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4F" w:rsidRPr="00D31F4F" w:rsidRDefault="00D31F4F" w:rsidP="00D31F4F">
      <w:pPr>
        <w:spacing w:before="100" w:beforeAutospacing="1" w:after="100" w:afterAutospacing="1" w:line="240" w:lineRule="auto"/>
        <w:jc w:val="right"/>
        <w:rPr>
          <w:rFonts w:ascii="Times New Roman" w:eastAsia="Times New Roman" w:hAnsi="Times New Roman" w:cs="Times New Roman"/>
          <w:i/>
          <w:sz w:val="18"/>
          <w:szCs w:val="18"/>
        </w:rPr>
      </w:pPr>
      <w:r w:rsidRPr="00D31F4F">
        <w:rPr>
          <w:rFonts w:ascii="Arial" w:eastAsia="Times New Roman" w:hAnsi="Arial" w:cs="Arial"/>
          <w:i/>
          <w:iCs/>
          <w:sz w:val="18"/>
          <w:szCs w:val="18"/>
        </w:rPr>
        <w:t>Средь красок бурных, радугой подаренных природе,</w:t>
      </w:r>
    </w:p>
    <w:p w:rsidR="00D31F4F" w:rsidRPr="00D31F4F" w:rsidRDefault="00D31F4F" w:rsidP="00D31F4F">
      <w:pPr>
        <w:spacing w:before="100" w:beforeAutospacing="1" w:after="100" w:afterAutospacing="1" w:line="240" w:lineRule="auto"/>
        <w:jc w:val="right"/>
        <w:rPr>
          <w:rFonts w:ascii="Times New Roman" w:eastAsia="Times New Roman" w:hAnsi="Times New Roman" w:cs="Times New Roman"/>
          <w:i/>
          <w:sz w:val="18"/>
          <w:szCs w:val="18"/>
        </w:rPr>
      </w:pPr>
      <w:r w:rsidRPr="00D31F4F">
        <w:rPr>
          <w:rFonts w:ascii="Arial" w:eastAsia="Times New Roman" w:hAnsi="Arial" w:cs="Arial"/>
          <w:i/>
          <w:iCs/>
          <w:sz w:val="18"/>
          <w:szCs w:val="18"/>
        </w:rPr>
        <w:t>В зените славы солнце торжественно восходит.</w:t>
      </w:r>
    </w:p>
    <w:p w:rsidR="00D31F4F" w:rsidRPr="00D31F4F" w:rsidRDefault="00D31F4F" w:rsidP="00D31F4F">
      <w:pPr>
        <w:spacing w:before="100" w:beforeAutospacing="1" w:after="100" w:afterAutospacing="1" w:line="240" w:lineRule="auto"/>
        <w:jc w:val="right"/>
        <w:rPr>
          <w:rFonts w:ascii="Times New Roman" w:eastAsia="Times New Roman" w:hAnsi="Times New Roman" w:cs="Times New Roman"/>
          <w:i/>
          <w:sz w:val="18"/>
          <w:szCs w:val="18"/>
        </w:rPr>
      </w:pPr>
      <w:r w:rsidRPr="00D31F4F">
        <w:rPr>
          <w:rFonts w:ascii="Arial" w:eastAsia="Times New Roman" w:hAnsi="Arial" w:cs="Arial"/>
          <w:i/>
          <w:iCs/>
          <w:sz w:val="18"/>
          <w:szCs w:val="18"/>
        </w:rPr>
        <w:t>И, словно светлый символ величия Эллады,</w:t>
      </w:r>
    </w:p>
    <w:p w:rsidR="00000000" w:rsidRPr="00D31F4F" w:rsidRDefault="00D31F4F" w:rsidP="00D31F4F">
      <w:pPr>
        <w:spacing w:before="100" w:beforeAutospacing="1" w:after="100" w:afterAutospacing="1" w:line="240" w:lineRule="auto"/>
        <w:jc w:val="right"/>
        <w:rPr>
          <w:rFonts w:ascii="Arial" w:eastAsia="Times New Roman" w:hAnsi="Arial" w:cs="Arial"/>
          <w:i/>
          <w:iCs/>
          <w:sz w:val="18"/>
          <w:szCs w:val="18"/>
        </w:rPr>
      </w:pPr>
      <w:r w:rsidRPr="00D31F4F">
        <w:rPr>
          <w:rFonts w:ascii="Arial" w:eastAsia="Times New Roman" w:hAnsi="Arial" w:cs="Arial"/>
          <w:i/>
          <w:iCs/>
          <w:sz w:val="18"/>
          <w:szCs w:val="18"/>
        </w:rPr>
        <w:t xml:space="preserve">Горит оно, </w:t>
      </w:r>
      <w:proofErr w:type="gramStart"/>
      <w:r w:rsidRPr="00D31F4F">
        <w:rPr>
          <w:rFonts w:ascii="Arial" w:eastAsia="Times New Roman" w:hAnsi="Arial" w:cs="Arial"/>
          <w:i/>
          <w:iCs/>
          <w:sz w:val="18"/>
          <w:szCs w:val="18"/>
        </w:rPr>
        <w:t>покуда</w:t>
      </w:r>
      <w:proofErr w:type="gramEnd"/>
      <w:r w:rsidRPr="00D31F4F">
        <w:rPr>
          <w:rFonts w:ascii="Arial" w:eastAsia="Times New Roman" w:hAnsi="Arial" w:cs="Arial"/>
          <w:i/>
          <w:iCs/>
          <w:sz w:val="18"/>
          <w:szCs w:val="18"/>
        </w:rPr>
        <w:t xml:space="preserve"> не сходит час прохлады…</w:t>
      </w:r>
    </w:p>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Book Antiqua" w:eastAsia="Times New Roman" w:hAnsi="Book Antiqua" w:cs="Times New Roman"/>
          <w:b/>
          <w:bCs/>
          <w:i/>
          <w:iCs/>
          <w:color w:val="333399"/>
          <w:sz w:val="72"/>
          <w:szCs w:val="72"/>
        </w:rPr>
        <w:t>В</w:t>
      </w:r>
      <w:r w:rsidRPr="00D31F4F">
        <w:rPr>
          <w:rFonts w:ascii="Book Antiqua" w:eastAsia="Times New Roman" w:hAnsi="Book Antiqua" w:cs="Times New Roman"/>
          <w:b/>
          <w:bCs/>
          <w:i/>
          <w:iCs/>
          <w:color w:val="333399"/>
          <w:sz w:val="72"/>
          <w:szCs w:val="72"/>
          <w:lang w:val="uk-UA"/>
        </w:rPr>
        <w:t xml:space="preserve"> </w:t>
      </w:r>
      <w:proofErr w:type="spellStart"/>
      <w:r w:rsidRPr="00D31F4F">
        <w:rPr>
          <w:rFonts w:ascii="Book Antiqua" w:eastAsia="Times New Roman" w:hAnsi="Book Antiqua" w:cs="Times New Roman"/>
          <w:b/>
          <w:bCs/>
          <w:i/>
          <w:iCs/>
          <w:color w:val="333399"/>
          <w:sz w:val="72"/>
          <w:szCs w:val="72"/>
          <w:lang w:val="uk-UA"/>
        </w:rPr>
        <w:t>Афины</w:t>
      </w:r>
      <w:proofErr w:type="spellEnd"/>
      <w:r w:rsidRPr="00D31F4F">
        <w:rPr>
          <w:rFonts w:ascii="Book Antiqua" w:eastAsia="Times New Roman" w:hAnsi="Book Antiqua" w:cs="Times New Roman"/>
          <w:b/>
          <w:bCs/>
          <w:i/>
          <w:iCs/>
          <w:color w:val="333399"/>
          <w:sz w:val="72"/>
          <w:szCs w:val="72"/>
          <w:lang w:val="uk-UA"/>
        </w:rPr>
        <w:t xml:space="preserve"> на </w:t>
      </w:r>
      <w:proofErr w:type="spellStart"/>
      <w:r w:rsidRPr="00D31F4F">
        <w:rPr>
          <w:rFonts w:ascii="Book Antiqua" w:eastAsia="Times New Roman" w:hAnsi="Book Antiqua" w:cs="Times New Roman"/>
          <w:b/>
          <w:bCs/>
          <w:i/>
          <w:iCs/>
          <w:color w:val="333399"/>
          <w:sz w:val="72"/>
          <w:szCs w:val="72"/>
          <w:lang w:val="uk-UA"/>
        </w:rPr>
        <w:t>Уикенд</w:t>
      </w:r>
      <w:proofErr w:type="spellEnd"/>
    </w:p>
    <w:p w:rsidR="00D31F4F" w:rsidRDefault="00D31F4F" w:rsidP="00D31F4F">
      <w:pPr>
        <w:spacing w:before="100" w:beforeAutospacing="1" w:after="100" w:afterAutospacing="1" w:line="240" w:lineRule="auto"/>
        <w:jc w:val="center"/>
        <w:rPr>
          <w:rFonts w:ascii="Verdana" w:eastAsia="Times New Roman" w:hAnsi="Verdana" w:cs="Times New Roman"/>
          <w:b/>
          <w:bCs/>
          <w:sz w:val="24"/>
          <w:szCs w:val="24"/>
        </w:rPr>
      </w:pPr>
      <w:r w:rsidRPr="00D31F4F">
        <w:rPr>
          <w:rFonts w:ascii="Verdana" w:eastAsia="Times New Roman" w:hAnsi="Verdana" w:cs="Times New Roman"/>
          <w:b/>
          <w:bCs/>
          <w:sz w:val="24"/>
          <w:szCs w:val="24"/>
        </w:rPr>
        <w:t>4 дня/3 ночи</w:t>
      </w:r>
    </w:p>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Book Antiqua" w:eastAsia="Times New Roman" w:hAnsi="Book Antiqua" w:cs="Times New Roman"/>
          <w:b/>
          <w:bCs/>
          <w:sz w:val="24"/>
          <w:szCs w:val="24"/>
        </w:rPr>
        <w:t>Даты вылетов:</w:t>
      </w:r>
    </w:p>
    <w:tbl>
      <w:tblPr>
        <w:tblW w:w="419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474"/>
        <w:gridCol w:w="1474"/>
        <w:gridCol w:w="1242"/>
      </w:tblGrid>
      <w:tr w:rsidR="00D31F4F" w:rsidRPr="00D31F4F" w:rsidTr="00D31F4F">
        <w:trPr>
          <w:trHeight w:val="30"/>
          <w:tblCellSpacing w:w="7"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333399"/>
            <w:vAlign w:val="center"/>
            <w:hideMark/>
          </w:tcPr>
          <w:p w:rsidR="00D31F4F" w:rsidRPr="00D31F4F" w:rsidRDefault="00D31F4F" w:rsidP="00D31F4F">
            <w:pPr>
              <w:spacing w:before="100" w:beforeAutospacing="1" w:after="100" w:afterAutospacing="1" w:line="30" w:lineRule="atLeast"/>
              <w:jc w:val="center"/>
              <w:rPr>
                <w:rFonts w:ascii="Times New Roman" w:eastAsia="Times New Roman" w:hAnsi="Times New Roman" w:cs="Times New Roman"/>
                <w:sz w:val="24"/>
                <w:szCs w:val="24"/>
              </w:rPr>
            </w:pPr>
            <w:r w:rsidRPr="00D31F4F">
              <w:rPr>
                <w:rFonts w:ascii="Verdana" w:eastAsia="Times New Roman" w:hAnsi="Verdana" w:cs="Times New Roman"/>
                <w:b/>
                <w:bCs/>
                <w:color w:val="FFFFFF"/>
                <w:sz w:val="20"/>
                <w:szCs w:val="20"/>
              </w:rPr>
              <w:t>Август</w:t>
            </w:r>
          </w:p>
        </w:tc>
        <w:tc>
          <w:tcPr>
            <w:tcW w:w="1460" w:type="dxa"/>
            <w:tcBorders>
              <w:top w:val="outset" w:sz="6" w:space="0" w:color="auto"/>
              <w:left w:val="outset" w:sz="6" w:space="0" w:color="auto"/>
              <w:bottom w:val="outset" w:sz="6" w:space="0" w:color="auto"/>
              <w:right w:val="outset" w:sz="6" w:space="0" w:color="auto"/>
            </w:tcBorders>
            <w:vAlign w:val="center"/>
            <w:hideMark/>
          </w:tcPr>
          <w:p w:rsidR="00D31F4F" w:rsidRPr="00D31F4F" w:rsidRDefault="00D31F4F" w:rsidP="00D31F4F">
            <w:pPr>
              <w:spacing w:before="100" w:beforeAutospacing="1" w:after="100" w:afterAutospacing="1" w:line="30" w:lineRule="atLeast"/>
              <w:jc w:val="center"/>
              <w:rPr>
                <w:rFonts w:ascii="Times New Roman" w:eastAsia="Times New Roman" w:hAnsi="Times New Roman" w:cs="Times New Roman"/>
                <w:sz w:val="24"/>
                <w:szCs w:val="24"/>
              </w:rPr>
            </w:pPr>
            <w:r w:rsidRPr="00D31F4F">
              <w:rPr>
                <w:rFonts w:ascii="Verdana" w:eastAsia="Times New Roman" w:hAnsi="Verdana" w:cs="Times New Roman"/>
                <w:b/>
                <w:bCs/>
                <w:color w:val="333399"/>
                <w:sz w:val="20"/>
                <w:szCs w:val="20"/>
              </w:rPr>
              <w:t>Сентябрь</w:t>
            </w:r>
          </w:p>
        </w:tc>
        <w:tc>
          <w:tcPr>
            <w:tcW w:w="1221" w:type="dxa"/>
            <w:tcBorders>
              <w:top w:val="outset" w:sz="6" w:space="0" w:color="auto"/>
              <w:left w:val="outset" w:sz="6" w:space="0" w:color="auto"/>
              <w:bottom w:val="outset" w:sz="6" w:space="0" w:color="auto"/>
              <w:right w:val="outset" w:sz="6" w:space="0" w:color="auto"/>
            </w:tcBorders>
            <w:shd w:val="clear" w:color="auto" w:fill="333399"/>
            <w:hideMark/>
          </w:tcPr>
          <w:p w:rsidR="00D31F4F" w:rsidRPr="00D31F4F" w:rsidRDefault="00D31F4F" w:rsidP="00D31F4F">
            <w:pPr>
              <w:spacing w:before="100" w:beforeAutospacing="1" w:after="100" w:afterAutospacing="1" w:line="30" w:lineRule="atLeast"/>
              <w:jc w:val="center"/>
              <w:rPr>
                <w:rFonts w:ascii="Times New Roman" w:eastAsia="Times New Roman" w:hAnsi="Times New Roman" w:cs="Times New Roman"/>
                <w:sz w:val="24"/>
                <w:szCs w:val="24"/>
              </w:rPr>
            </w:pPr>
            <w:r w:rsidRPr="00D31F4F">
              <w:rPr>
                <w:rFonts w:ascii="Verdana" w:eastAsia="Times New Roman" w:hAnsi="Verdana" w:cs="Times New Roman"/>
                <w:b/>
                <w:bCs/>
                <w:color w:val="FFFFFF"/>
                <w:sz w:val="20"/>
                <w:szCs w:val="20"/>
              </w:rPr>
              <w:t>Октябрь</w:t>
            </w:r>
          </w:p>
        </w:tc>
      </w:tr>
      <w:tr w:rsidR="00D31F4F" w:rsidRPr="00D31F4F" w:rsidTr="00D31F4F">
        <w:trPr>
          <w:trHeight w:val="45"/>
          <w:tblCellSpacing w:w="7" w:type="dxa"/>
          <w:jc w:val="center"/>
        </w:trPr>
        <w:tc>
          <w:tcPr>
            <w:tcW w:w="1453" w:type="dxa"/>
            <w:tcBorders>
              <w:top w:val="outset" w:sz="6" w:space="0" w:color="auto"/>
              <w:left w:val="outset" w:sz="6" w:space="0" w:color="auto"/>
              <w:bottom w:val="outset" w:sz="6" w:space="0" w:color="auto"/>
              <w:right w:val="outset" w:sz="6" w:space="0" w:color="auto"/>
            </w:tcBorders>
            <w:vAlign w:val="center"/>
            <w:hideMark/>
          </w:tcPr>
          <w:p w:rsidR="00D31F4F" w:rsidRPr="00D31F4F" w:rsidRDefault="00D31F4F" w:rsidP="00D31F4F">
            <w:pPr>
              <w:spacing w:before="100" w:beforeAutospacing="1" w:after="100" w:afterAutospacing="1" w:line="45" w:lineRule="atLeast"/>
              <w:jc w:val="center"/>
              <w:rPr>
                <w:rFonts w:ascii="Times New Roman" w:eastAsia="Times New Roman" w:hAnsi="Times New Roman" w:cs="Times New Roman"/>
                <w:sz w:val="24"/>
                <w:szCs w:val="24"/>
              </w:rPr>
            </w:pPr>
            <w:r w:rsidRPr="00D31F4F">
              <w:rPr>
                <w:rFonts w:ascii="Verdana" w:eastAsia="Times New Roman" w:hAnsi="Verdana" w:cs="Times New Roman"/>
                <w:b/>
                <w:bCs/>
                <w:sz w:val="20"/>
                <w:szCs w:val="20"/>
              </w:rPr>
              <w:t>5,12,19,26</w:t>
            </w:r>
          </w:p>
        </w:tc>
        <w:tc>
          <w:tcPr>
            <w:tcW w:w="1460" w:type="dxa"/>
            <w:tcBorders>
              <w:top w:val="outset" w:sz="6" w:space="0" w:color="auto"/>
              <w:left w:val="outset" w:sz="6" w:space="0" w:color="auto"/>
              <w:bottom w:val="outset" w:sz="6" w:space="0" w:color="auto"/>
              <w:right w:val="outset" w:sz="6" w:space="0" w:color="auto"/>
            </w:tcBorders>
            <w:vAlign w:val="center"/>
            <w:hideMark/>
          </w:tcPr>
          <w:p w:rsidR="00D31F4F" w:rsidRPr="00D31F4F" w:rsidRDefault="00D31F4F" w:rsidP="00D31F4F">
            <w:pPr>
              <w:spacing w:before="100" w:beforeAutospacing="1" w:after="100" w:afterAutospacing="1" w:line="45" w:lineRule="atLeast"/>
              <w:jc w:val="center"/>
              <w:rPr>
                <w:rFonts w:ascii="Times New Roman" w:eastAsia="Times New Roman" w:hAnsi="Times New Roman" w:cs="Times New Roman"/>
                <w:sz w:val="24"/>
                <w:szCs w:val="24"/>
              </w:rPr>
            </w:pPr>
            <w:r w:rsidRPr="00D31F4F">
              <w:rPr>
                <w:rFonts w:ascii="Verdana" w:eastAsia="Times New Roman" w:hAnsi="Verdana" w:cs="Times New Roman"/>
                <w:b/>
                <w:bCs/>
                <w:sz w:val="20"/>
                <w:szCs w:val="20"/>
              </w:rPr>
              <w:t>2,16,23,30</w:t>
            </w:r>
          </w:p>
        </w:tc>
        <w:tc>
          <w:tcPr>
            <w:tcW w:w="1221" w:type="dxa"/>
            <w:tcBorders>
              <w:top w:val="outset" w:sz="6" w:space="0" w:color="auto"/>
              <w:left w:val="outset" w:sz="6" w:space="0" w:color="auto"/>
              <w:bottom w:val="outset" w:sz="6" w:space="0" w:color="auto"/>
              <w:right w:val="outset" w:sz="6" w:space="0" w:color="auto"/>
            </w:tcBorders>
            <w:hideMark/>
          </w:tcPr>
          <w:p w:rsidR="00D31F4F" w:rsidRPr="00D31F4F" w:rsidRDefault="00D31F4F" w:rsidP="00D31F4F">
            <w:pPr>
              <w:spacing w:before="100" w:beforeAutospacing="1" w:after="100" w:afterAutospacing="1" w:line="45" w:lineRule="atLeast"/>
              <w:jc w:val="center"/>
              <w:rPr>
                <w:rFonts w:ascii="Times New Roman" w:eastAsia="Times New Roman" w:hAnsi="Times New Roman" w:cs="Times New Roman"/>
                <w:sz w:val="24"/>
                <w:szCs w:val="24"/>
              </w:rPr>
            </w:pPr>
            <w:r w:rsidRPr="00D31F4F">
              <w:rPr>
                <w:rFonts w:ascii="Verdana" w:eastAsia="Times New Roman" w:hAnsi="Verdana" w:cs="Times New Roman"/>
                <w:b/>
                <w:bCs/>
                <w:sz w:val="20"/>
                <w:szCs w:val="20"/>
              </w:rPr>
              <w:t>7,14</w:t>
            </w:r>
          </w:p>
        </w:tc>
      </w:tr>
    </w:tbl>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Georgia" w:eastAsia="Times New Roman" w:hAnsi="Georgia" w:cs="Times New Roman"/>
          <w:b/>
          <w:bCs/>
          <w:i/>
          <w:iCs/>
          <w:color w:val="C00000"/>
          <w:sz w:val="27"/>
          <w:szCs w:val="27"/>
        </w:rPr>
        <w:t>В стоимости тура 2 экскурсии:</w:t>
      </w:r>
    </w:p>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Georgia" w:eastAsia="Times New Roman" w:hAnsi="Georgia" w:cs="Times New Roman"/>
          <w:b/>
          <w:bCs/>
          <w:i/>
          <w:iCs/>
          <w:color w:val="C00000"/>
          <w:sz w:val="27"/>
          <w:szCs w:val="27"/>
        </w:rPr>
        <w:t xml:space="preserve">2 </w:t>
      </w:r>
      <w:proofErr w:type="gramStart"/>
      <w:r w:rsidRPr="00D31F4F">
        <w:rPr>
          <w:rFonts w:ascii="Georgia" w:eastAsia="Times New Roman" w:hAnsi="Georgia" w:cs="Times New Roman"/>
          <w:b/>
          <w:bCs/>
          <w:i/>
          <w:iCs/>
          <w:color w:val="C00000"/>
          <w:sz w:val="27"/>
          <w:szCs w:val="27"/>
        </w:rPr>
        <w:t>выдающихся</w:t>
      </w:r>
      <w:proofErr w:type="gramEnd"/>
      <w:r w:rsidRPr="00D31F4F">
        <w:rPr>
          <w:rFonts w:ascii="Georgia" w:eastAsia="Times New Roman" w:hAnsi="Georgia" w:cs="Times New Roman"/>
          <w:b/>
          <w:bCs/>
          <w:i/>
          <w:iCs/>
          <w:color w:val="C00000"/>
          <w:sz w:val="27"/>
          <w:szCs w:val="27"/>
        </w:rPr>
        <w:t xml:space="preserve"> города Греции!!!</w:t>
      </w:r>
    </w:p>
    <w:p w:rsidR="00D31F4F" w:rsidRDefault="00D31F4F" w:rsidP="00D31F4F">
      <w:pPr>
        <w:spacing w:before="100" w:beforeAutospacing="1" w:after="100" w:afterAutospacing="1" w:line="240" w:lineRule="auto"/>
        <w:jc w:val="center"/>
        <w:rPr>
          <w:rFonts w:ascii="Book Antiqua" w:eastAsia="Times New Roman" w:hAnsi="Book Antiqua" w:cs="Times New Roman"/>
          <w:b/>
          <w:bCs/>
          <w:sz w:val="24"/>
          <w:szCs w:val="24"/>
        </w:rPr>
      </w:pPr>
      <w:r w:rsidRPr="00D31F4F">
        <w:rPr>
          <w:rFonts w:ascii="Book Antiqua" w:eastAsia="Times New Roman" w:hAnsi="Book Antiqua" w:cs="Times New Roman"/>
          <w:b/>
          <w:bCs/>
          <w:sz w:val="24"/>
          <w:szCs w:val="24"/>
        </w:rPr>
        <w:t>Программа тура:</w:t>
      </w:r>
    </w:p>
    <w:tbl>
      <w:tblPr>
        <w:tblW w:w="1062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70"/>
        <w:gridCol w:w="9950"/>
      </w:tblGrid>
      <w:tr w:rsidR="00D31F4F" w:rsidRPr="00D31F4F" w:rsidTr="00D31F4F">
        <w:trPr>
          <w:trHeight w:val="195"/>
          <w:tblCellSpacing w:w="7" w:type="dxa"/>
          <w:jc w:val="center"/>
        </w:trPr>
        <w:tc>
          <w:tcPr>
            <w:tcW w:w="6" w:type="dxa"/>
            <w:tcBorders>
              <w:top w:val="outset" w:sz="6" w:space="0" w:color="auto"/>
              <w:left w:val="outset" w:sz="6" w:space="0" w:color="auto"/>
              <w:bottom w:val="outset" w:sz="6" w:space="0" w:color="auto"/>
              <w:right w:val="outset" w:sz="6" w:space="0" w:color="auto"/>
            </w:tcBorders>
            <w:shd w:val="clear" w:color="auto" w:fill="333399"/>
            <w:vAlign w:val="center"/>
            <w:hideMark/>
          </w:tcPr>
          <w:p w:rsidR="00D31F4F" w:rsidRPr="00D31F4F" w:rsidRDefault="00D31F4F" w:rsidP="00D31F4F">
            <w:pPr>
              <w:spacing w:before="100" w:beforeAutospacing="1" w:after="100" w:afterAutospacing="1" w:line="195" w:lineRule="atLeast"/>
              <w:jc w:val="center"/>
              <w:rPr>
                <w:rFonts w:ascii="Times New Roman" w:eastAsia="Times New Roman" w:hAnsi="Times New Roman" w:cs="Times New Roman"/>
                <w:sz w:val="24"/>
                <w:szCs w:val="24"/>
              </w:rPr>
            </w:pPr>
            <w:r w:rsidRPr="00D31F4F">
              <w:rPr>
                <w:rFonts w:ascii="Verdana" w:eastAsia="Times New Roman" w:hAnsi="Verdana" w:cs="Times New Roman"/>
                <w:b/>
                <w:bCs/>
                <w:color w:val="FFFFFF"/>
                <w:sz w:val="15"/>
                <w:szCs w:val="15"/>
              </w:rPr>
              <w:t>1 день</w:t>
            </w:r>
          </w:p>
        </w:tc>
        <w:tc>
          <w:tcPr>
            <w:tcW w:w="10125" w:type="dxa"/>
            <w:tcBorders>
              <w:top w:val="outset" w:sz="6" w:space="0" w:color="auto"/>
              <w:left w:val="outset" w:sz="6" w:space="0" w:color="auto"/>
              <w:bottom w:val="outset" w:sz="6" w:space="0" w:color="auto"/>
              <w:right w:val="outset" w:sz="6" w:space="0" w:color="auto"/>
            </w:tcBorders>
            <w:hideMark/>
          </w:tcPr>
          <w:p w:rsidR="00D31F4F" w:rsidRPr="00D31F4F" w:rsidRDefault="00D31F4F" w:rsidP="00D31F4F">
            <w:pPr>
              <w:spacing w:before="100" w:beforeAutospacing="1" w:after="100" w:afterAutospacing="1" w:line="240" w:lineRule="auto"/>
              <w:rPr>
                <w:rFonts w:ascii="Times New Roman" w:eastAsia="Times New Roman" w:hAnsi="Times New Roman" w:cs="Times New Roman"/>
                <w:sz w:val="16"/>
                <w:szCs w:val="16"/>
              </w:rPr>
            </w:pPr>
            <w:r w:rsidRPr="00D31F4F">
              <w:rPr>
                <w:rFonts w:ascii="Verdana" w:eastAsia="Times New Roman" w:hAnsi="Verdana" w:cs="Times New Roman"/>
                <w:b/>
                <w:bCs/>
                <w:i/>
                <w:iCs/>
                <w:color w:val="333399"/>
                <w:sz w:val="16"/>
                <w:szCs w:val="16"/>
                <w:u w:val="single"/>
              </w:rPr>
              <w:t>ПЯТНИЦА</w:t>
            </w:r>
            <w:r w:rsidRPr="00D31F4F">
              <w:rPr>
                <w:rFonts w:ascii="Verdana" w:eastAsia="Times New Roman" w:hAnsi="Verdana" w:cs="Times New Roman"/>
                <w:b/>
                <w:bCs/>
                <w:i/>
                <w:iCs/>
                <w:color w:val="333399"/>
                <w:sz w:val="16"/>
                <w:szCs w:val="16"/>
              </w:rPr>
              <w:t xml:space="preserve"> </w:t>
            </w:r>
            <w:r w:rsidRPr="00D31F4F">
              <w:rPr>
                <w:rFonts w:ascii="Verdana" w:eastAsia="Times New Roman" w:hAnsi="Verdana" w:cs="Times New Roman"/>
                <w:i/>
                <w:iCs/>
                <w:sz w:val="16"/>
                <w:szCs w:val="16"/>
              </w:rPr>
              <w:t xml:space="preserve">Вылет из Киева. Прибытие в Афины, встреча, </w:t>
            </w:r>
            <w:proofErr w:type="spellStart"/>
            <w:r w:rsidRPr="00D31F4F">
              <w:rPr>
                <w:rFonts w:ascii="Verdana" w:eastAsia="Times New Roman" w:hAnsi="Verdana" w:cs="Times New Roman"/>
                <w:i/>
                <w:iCs/>
                <w:sz w:val="16"/>
                <w:szCs w:val="16"/>
              </w:rPr>
              <w:t>трансфер</w:t>
            </w:r>
            <w:proofErr w:type="spellEnd"/>
            <w:r w:rsidRPr="00D31F4F">
              <w:rPr>
                <w:rFonts w:ascii="Verdana" w:eastAsia="Times New Roman" w:hAnsi="Verdana" w:cs="Times New Roman"/>
                <w:i/>
                <w:iCs/>
                <w:sz w:val="16"/>
                <w:szCs w:val="16"/>
              </w:rPr>
              <w:t xml:space="preserve"> и размещение в отеле. Свободное время.</w:t>
            </w:r>
          </w:p>
          <w:p w:rsidR="00D31F4F" w:rsidRPr="00D31F4F" w:rsidRDefault="00D31F4F" w:rsidP="00D31F4F">
            <w:pPr>
              <w:spacing w:before="100" w:beforeAutospacing="1" w:after="100" w:afterAutospacing="1" w:line="240" w:lineRule="auto"/>
              <w:rPr>
                <w:rFonts w:ascii="Times New Roman" w:eastAsia="Times New Roman" w:hAnsi="Times New Roman" w:cs="Times New Roman"/>
                <w:sz w:val="16"/>
                <w:szCs w:val="16"/>
              </w:rPr>
            </w:pPr>
            <w:r w:rsidRPr="00D31F4F">
              <w:rPr>
                <w:rFonts w:ascii="Verdana" w:eastAsia="Times New Roman" w:hAnsi="Verdana" w:cs="Times New Roman"/>
                <w:sz w:val="16"/>
                <w:szCs w:val="16"/>
              </w:rPr>
              <w:t xml:space="preserve">Вечером нас ждёт прогулка по древним Афинам, посетим Старый город </w:t>
            </w:r>
            <w:proofErr w:type="spellStart"/>
            <w:r w:rsidRPr="00D31F4F">
              <w:rPr>
                <w:rFonts w:ascii="Verdana" w:eastAsia="Times New Roman" w:hAnsi="Verdana" w:cs="Times New Roman"/>
                <w:sz w:val="16"/>
                <w:szCs w:val="16"/>
              </w:rPr>
              <w:t>Плака</w:t>
            </w:r>
            <w:proofErr w:type="spellEnd"/>
            <w:r w:rsidRPr="00D31F4F">
              <w:rPr>
                <w:rFonts w:ascii="Verdana" w:eastAsia="Times New Roman" w:hAnsi="Verdana" w:cs="Times New Roman"/>
                <w:color w:val="333300"/>
                <w:sz w:val="16"/>
                <w:szCs w:val="16"/>
              </w:rPr>
              <w:t xml:space="preserve">, </w:t>
            </w:r>
            <w:r w:rsidRPr="00D31F4F">
              <w:rPr>
                <w:rFonts w:ascii="Verdana" w:eastAsia="Times New Roman" w:hAnsi="Verdana" w:cs="Times New Roman"/>
                <w:sz w:val="16"/>
                <w:szCs w:val="16"/>
              </w:rPr>
              <w:t>расположившийся у подножья Акрополя. Узкие улочки, колоритные церквушки и старинные особняки - настоящая находка для человека, который любит побродить с фотоаппаратом и почувствовать жизнь города такой, какая она есть. В Плаке сосредоточены исторические памятники разных эпох: древние монументы, византийские храмы, мечети и величественные здания XIX века порой стоят вплотную друг к другу. В старых кварталах города много небольших уличных кафе, таверн, спрятавшихся в увитых виноградом двориках, откуда доносится такой божественный аромат кофе по-гречески... Бесчисленные лавки местных ремесленников - торговцев ювелирными изделиями из серебра и золота с драгоценными или полудрагоценными камнями, лавки с сувенирами</w:t>
            </w:r>
            <w:proofErr w:type="gramStart"/>
            <w:r w:rsidRPr="00D31F4F">
              <w:rPr>
                <w:rFonts w:ascii="Verdana" w:eastAsia="Times New Roman" w:hAnsi="Verdana" w:cs="Times New Roman"/>
                <w:sz w:val="16"/>
                <w:szCs w:val="16"/>
              </w:rPr>
              <w:t>.</w:t>
            </w:r>
            <w:proofErr w:type="gramEnd"/>
            <w:r w:rsidRPr="00D31F4F">
              <w:rPr>
                <w:rFonts w:ascii="Verdana" w:eastAsia="Times New Roman" w:hAnsi="Verdana" w:cs="Times New Roman"/>
                <w:sz w:val="16"/>
                <w:szCs w:val="16"/>
              </w:rPr>
              <w:t xml:space="preserve"> (</w:t>
            </w:r>
            <w:proofErr w:type="gramStart"/>
            <w:r w:rsidRPr="00D31F4F">
              <w:rPr>
                <w:rFonts w:ascii="Verdana" w:eastAsia="Times New Roman" w:hAnsi="Verdana" w:cs="Times New Roman"/>
                <w:sz w:val="16"/>
                <w:szCs w:val="16"/>
              </w:rPr>
              <w:t>д</w:t>
            </w:r>
            <w:proofErr w:type="gramEnd"/>
            <w:r w:rsidRPr="00D31F4F">
              <w:rPr>
                <w:rFonts w:ascii="Verdana" w:eastAsia="Times New Roman" w:hAnsi="Verdana" w:cs="Times New Roman"/>
                <w:sz w:val="16"/>
                <w:szCs w:val="16"/>
              </w:rPr>
              <w:t>ля проживающих в центре города)</w:t>
            </w:r>
          </w:p>
          <w:p w:rsidR="00D31F4F" w:rsidRPr="00D31F4F" w:rsidRDefault="00D31F4F" w:rsidP="00D31F4F">
            <w:pPr>
              <w:spacing w:before="100" w:beforeAutospacing="1" w:after="100" w:afterAutospacing="1" w:line="240" w:lineRule="auto"/>
              <w:rPr>
                <w:rFonts w:ascii="Times New Roman" w:eastAsia="Times New Roman" w:hAnsi="Times New Roman" w:cs="Times New Roman"/>
                <w:sz w:val="16"/>
                <w:szCs w:val="16"/>
              </w:rPr>
            </w:pPr>
            <w:r w:rsidRPr="00D31F4F">
              <w:rPr>
                <w:rFonts w:ascii="Verdana" w:eastAsia="Times New Roman" w:hAnsi="Verdana" w:cs="Times New Roman"/>
                <w:i/>
                <w:iCs/>
                <w:sz w:val="16"/>
                <w:szCs w:val="16"/>
              </w:rPr>
              <w:t>Ночлег.</w:t>
            </w:r>
          </w:p>
          <w:p w:rsidR="00D31F4F" w:rsidRPr="00D31F4F" w:rsidRDefault="00D31F4F" w:rsidP="00D31F4F">
            <w:pPr>
              <w:spacing w:before="100" w:beforeAutospacing="1" w:after="100" w:afterAutospacing="1" w:line="195" w:lineRule="atLeast"/>
              <w:rPr>
                <w:rFonts w:ascii="Times New Roman" w:eastAsia="Times New Roman" w:hAnsi="Times New Roman" w:cs="Times New Roman"/>
                <w:sz w:val="16"/>
                <w:szCs w:val="16"/>
              </w:rPr>
            </w:pPr>
          </w:p>
        </w:tc>
      </w:tr>
      <w:tr w:rsidR="00D31F4F" w:rsidRPr="00D31F4F" w:rsidTr="00D31F4F">
        <w:trPr>
          <w:trHeight w:val="480"/>
          <w:tblCellSpacing w:w="7" w:type="dxa"/>
          <w:jc w:val="center"/>
        </w:trPr>
        <w:tc>
          <w:tcPr>
            <w:tcW w:w="6" w:type="dxa"/>
            <w:tcBorders>
              <w:top w:val="outset" w:sz="6" w:space="0" w:color="auto"/>
              <w:left w:val="outset" w:sz="6" w:space="0" w:color="auto"/>
              <w:bottom w:val="outset" w:sz="6" w:space="0" w:color="auto"/>
              <w:right w:val="outset" w:sz="6" w:space="0" w:color="auto"/>
            </w:tcBorders>
            <w:shd w:val="clear" w:color="auto" w:fill="333399"/>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Verdana" w:eastAsia="Times New Roman" w:hAnsi="Verdana" w:cs="Times New Roman"/>
                <w:b/>
                <w:bCs/>
                <w:color w:val="FFFFFF"/>
                <w:sz w:val="15"/>
                <w:szCs w:val="15"/>
              </w:rPr>
              <w:t>2 день</w:t>
            </w:r>
          </w:p>
        </w:tc>
        <w:tc>
          <w:tcPr>
            <w:tcW w:w="10125" w:type="dxa"/>
            <w:tcBorders>
              <w:top w:val="outset" w:sz="6" w:space="0" w:color="auto"/>
              <w:left w:val="outset" w:sz="6" w:space="0" w:color="auto"/>
              <w:bottom w:val="outset" w:sz="6" w:space="0" w:color="auto"/>
              <w:right w:val="outset" w:sz="6" w:space="0" w:color="auto"/>
            </w:tcBorders>
            <w:hideMark/>
          </w:tcPr>
          <w:p w:rsidR="00D31F4F" w:rsidRPr="00D31F4F" w:rsidRDefault="00D31F4F" w:rsidP="00D31F4F">
            <w:pPr>
              <w:spacing w:before="100" w:beforeAutospacing="1" w:after="100" w:afterAutospacing="1" w:line="240" w:lineRule="auto"/>
              <w:rPr>
                <w:rFonts w:ascii="Times New Roman" w:eastAsia="Times New Roman" w:hAnsi="Times New Roman" w:cs="Times New Roman"/>
                <w:sz w:val="16"/>
                <w:szCs w:val="16"/>
              </w:rPr>
            </w:pPr>
            <w:r w:rsidRPr="00D31F4F">
              <w:rPr>
                <w:rFonts w:ascii="Verdana" w:eastAsia="Times New Roman" w:hAnsi="Verdana" w:cs="Times New Roman"/>
                <w:b/>
                <w:bCs/>
                <w:i/>
                <w:iCs/>
                <w:color w:val="333399"/>
                <w:sz w:val="16"/>
                <w:szCs w:val="16"/>
                <w:u w:val="single"/>
              </w:rPr>
              <w:t>СУБОТА</w:t>
            </w:r>
            <w:r w:rsidRPr="00D31F4F">
              <w:rPr>
                <w:rFonts w:ascii="Verdana" w:eastAsia="Times New Roman" w:hAnsi="Verdana" w:cs="Times New Roman"/>
                <w:b/>
                <w:bCs/>
                <w:i/>
                <w:iCs/>
                <w:color w:val="17365D"/>
                <w:sz w:val="16"/>
                <w:szCs w:val="16"/>
              </w:rPr>
              <w:t xml:space="preserve"> </w:t>
            </w:r>
            <w:r w:rsidRPr="00D31F4F">
              <w:rPr>
                <w:rFonts w:ascii="Verdana" w:eastAsia="Times New Roman" w:hAnsi="Verdana" w:cs="Times New Roman"/>
                <w:i/>
                <w:iCs/>
                <w:sz w:val="16"/>
                <w:szCs w:val="16"/>
              </w:rPr>
              <w:t>Завтрак</w:t>
            </w:r>
          </w:p>
          <w:p w:rsidR="00D31F4F" w:rsidRPr="00D31F4F" w:rsidRDefault="00D31F4F" w:rsidP="00D31F4F">
            <w:pPr>
              <w:spacing w:before="100" w:beforeAutospacing="1" w:after="100" w:afterAutospacing="1" w:line="240" w:lineRule="auto"/>
              <w:rPr>
                <w:rFonts w:ascii="Times New Roman" w:eastAsia="Times New Roman" w:hAnsi="Times New Roman" w:cs="Times New Roman"/>
                <w:sz w:val="16"/>
                <w:szCs w:val="16"/>
              </w:rPr>
            </w:pPr>
            <w:r w:rsidRPr="00D31F4F">
              <w:rPr>
                <w:rFonts w:ascii="Verdana" w:eastAsia="Times New Roman" w:hAnsi="Verdana" w:cs="Times New Roman"/>
                <w:sz w:val="16"/>
                <w:szCs w:val="16"/>
              </w:rPr>
              <w:t xml:space="preserve">Сегодня мы отправимся в край с древнейшей историей, овеянный мистикой и тайной. Экскурсия </w:t>
            </w:r>
            <w:r w:rsidRPr="00D31F4F">
              <w:rPr>
                <w:rFonts w:ascii="Verdana" w:eastAsia="Times New Roman" w:hAnsi="Verdana" w:cs="Times New Roman"/>
                <w:b/>
                <w:bCs/>
                <w:color w:val="333399"/>
                <w:sz w:val="16"/>
                <w:szCs w:val="16"/>
              </w:rPr>
              <w:t>«Дельфы – центр мира эллинов</w:t>
            </w:r>
            <w:r w:rsidRPr="00D31F4F">
              <w:rPr>
                <w:rFonts w:ascii="Verdana" w:eastAsia="Times New Roman" w:hAnsi="Verdana" w:cs="Times New Roman"/>
                <w:i/>
                <w:iCs/>
                <w:color w:val="333399"/>
                <w:sz w:val="16"/>
                <w:szCs w:val="16"/>
              </w:rPr>
              <w:t>».</w:t>
            </w:r>
            <w:r w:rsidRPr="00D31F4F">
              <w:rPr>
                <w:rFonts w:ascii="Verdana" w:eastAsia="Times New Roman" w:hAnsi="Verdana" w:cs="Times New Roman"/>
                <w:b/>
                <w:bCs/>
                <w:color w:val="333399"/>
                <w:sz w:val="16"/>
                <w:szCs w:val="16"/>
              </w:rPr>
              <w:t xml:space="preserve"> Дельфы</w:t>
            </w:r>
            <w:r w:rsidRPr="00D31F4F">
              <w:rPr>
                <w:rFonts w:ascii="Verdana" w:eastAsia="Times New Roman" w:hAnsi="Verdana" w:cs="Times New Roman"/>
                <w:b/>
                <w:bCs/>
                <w:color w:val="365F91"/>
                <w:sz w:val="16"/>
                <w:szCs w:val="16"/>
              </w:rPr>
              <w:t xml:space="preserve"> - </w:t>
            </w:r>
            <w:r w:rsidRPr="00D31F4F">
              <w:rPr>
                <w:rFonts w:ascii="Verdana" w:eastAsia="Times New Roman" w:hAnsi="Verdana" w:cs="Times New Roman"/>
                <w:sz w:val="16"/>
                <w:szCs w:val="16"/>
              </w:rPr>
              <w:t>это место с многовековой славой, куда в древности стекался весь греческий народ за советом и прорицанием знаменитого оракула. Жрецы бога Аполлона толковали его загадочные пророчества. Дельфы расположены высоко в горах над северным побережьем Коринфского залива. Посетив это удивительное место, вы сможете увидеть древние руины: Храм Аполлона, сокровищницы, театр и стадион. Вас впечатлит потрясающая природа этого края, целительный горный источник «Кастальский ключ», воды которого, по преданию, оказывают омолаживающий эффекты. Вы получите возможность услышать знаменитое «дельфийское эхо», испытав на себе его магическую силу, дотронуться до "Пупа Земли".</w:t>
            </w:r>
            <w:r w:rsidRPr="00D31F4F">
              <w:rPr>
                <w:rFonts w:ascii="Verdana" w:eastAsia="Times New Roman" w:hAnsi="Verdana" w:cs="Times New Roman"/>
                <w:color w:val="42565E"/>
                <w:sz w:val="16"/>
                <w:szCs w:val="16"/>
              </w:rPr>
              <w:t xml:space="preserve"> </w:t>
            </w:r>
            <w:r w:rsidRPr="00D31F4F">
              <w:rPr>
                <w:rFonts w:ascii="Verdana" w:eastAsia="Times New Roman" w:hAnsi="Verdana" w:cs="Times New Roman"/>
                <w:sz w:val="16"/>
                <w:szCs w:val="16"/>
              </w:rPr>
              <w:t>В Дельфах находится самый богатый археологический музей Греции, где хранятся подлинные шедевры античной скульптуры, среди них и знаменитая статуя Возничего (</w:t>
            </w:r>
            <w:proofErr w:type="spellStart"/>
            <w:r w:rsidRPr="00D31F4F">
              <w:rPr>
                <w:rFonts w:ascii="Verdana" w:eastAsia="Times New Roman" w:hAnsi="Verdana" w:cs="Times New Roman"/>
                <w:sz w:val="16"/>
                <w:szCs w:val="16"/>
              </w:rPr>
              <w:t>вх</w:t>
            </w:r>
            <w:proofErr w:type="gramStart"/>
            <w:r w:rsidRPr="00D31F4F">
              <w:rPr>
                <w:rFonts w:ascii="Verdana" w:eastAsia="Times New Roman" w:hAnsi="Verdana" w:cs="Times New Roman"/>
                <w:sz w:val="16"/>
                <w:szCs w:val="16"/>
              </w:rPr>
              <w:t>.б</w:t>
            </w:r>
            <w:proofErr w:type="gramEnd"/>
            <w:r w:rsidRPr="00D31F4F">
              <w:rPr>
                <w:rFonts w:ascii="Verdana" w:eastAsia="Times New Roman" w:hAnsi="Verdana" w:cs="Times New Roman"/>
                <w:sz w:val="16"/>
                <w:szCs w:val="16"/>
              </w:rPr>
              <w:t>илет</w:t>
            </w:r>
            <w:proofErr w:type="spellEnd"/>
            <w:r w:rsidRPr="00D31F4F">
              <w:rPr>
                <w:rFonts w:ascii="Verdana" w:eastAsia="Times New Roman" w:hAnsi="Verdana" w:cs="Times New Roman"/>
                <w:sz w:val="16"/>
                <w:szCs w:val="16"/>
              </w:rPr>
              <w:t xml:space="preserve"> </w:t>
            </w:r>
            <w:proofErr w:type="spellStart"/>
            <w:r w:rsidRPr="00D31F4F">
              <w:rPr>
                <w:rFonts w:ascii="Verdana" w:eastAsia="Times New Roman" w:hAnsi="Verdana" w:cs="Times New Roman"/>
                <w:sz w:val="16"/>
                <w:szCs w:val="16"/>
              </w:rPr>
              <w:t>оплач</w:t>
            </w:r>
            <w:proofErr w:type="spellEnd"/>
            <w:r w:rsidRPr="00D31F4F">
              <w:rPr>
                <w:rFonts w:ascii="Verdana" w:eastAsia="Times New Roman" w:hAnsi="Verdana" w:cs="Times New Roman"/>
                <w:sz w:val="16"/>
                <w:szCs w:val="16"/>
              </w:rPr>
              <w:t>. доп.)….</w:t>
            </w:r>
          </w:p>
          <w:p w:rsidR="00D31F4F" w:rsidRPr="00D31F4F" w:rsidRDefault="00D31F4F" w:rsidP="00D31F4F">
            <w:pPr>
              <w:spacing w:before="100" w:beforeAutospacing="1" w:after="100" w:afterAutospacing="1" w:line="240" w:lineRule="auto"/>
              <w:rPr>
                <w:rFonts w:ascii="Times New Roman" w:eastAsia="Times New Roman" w:hAnsi="Times New Roman" w:cs="Times New Roman"/>
                <w:sz w:val="16"/>
                <w:szCs w:val="16"/>
              </w:rPr>
            </w:pPr>
            <w:r w:rsidRPr="00D31F4F">
              <w:rPr>
                <w:rFonts w:ascii="Verdana" w:eastAsia="Times New Roman" w:hAnsi="Verdana" w:cs="Times New Roman"/>
                <w:i/>
                <w:iCs/>
                <w:sz w:val="16"/>
                <w:szCs w:val="16"/>
              </w:rPr>
              <w:t>Возвращение в Афины. Ночлег.</w:t>
            </w:r>
          </w:p>
        </w:tc>
      </w:tr>
      <w:tr w:rsidR="00D31F4F" w:rsidRPr="00D31F4F" w:rsidTr="00D31F4F">
        <w:trPr>
          <w:trHeight w:val="960"/>
          <w:tblCellSpacing w:w="7" w:type="dxa"/>
          <w:jc w:val="center"/>
        </w:trPr>
        <w:tc>
          <w:tcPr>
            <w:tcW w:w="6" w:type="dxa"/>
            <w:tcBorders>
              <w:top w:val="outset" w:sz="6" w:space="0" w:color="auto"/>
              <w:left w:val="outset" w:sz="6" w:space="0" w:color="auto"/>
              <w:bottom w:val="outset" w:sz="6" w:space="0" w:color="auto"/>
              <w:right w:val="outset" w:sz="6" w:space="0" w:color="auto"/>
            </w:tcBorders>
            <w:shd w:val="clear" w:color="auto" w:fill="333399"/>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Verdana" w:eastAsia="Times New Roman" w:hAnsi="Verdana" w:cs="Times New Roman"/>
                <w:b/>
                <w:bCs/>
                <w:color w:val="FFFFFF"/>
                <w:sz w:val="15"/>
                <w:szCs w:val="15"/>
              </w:rPr>
              <w:t>3 день</w:t>
            </w:r>
          </w:p>
        </w:tc>
        <w:tc>
          <w:tcPr>
            <w:tcW w:w="10125" w:type="dxa"/>
            <w:tcBorders>
              <w:top w:val="outset" w:sz="6" w:space="0" w:color="auto"/>
              <w:left w:val="outset" w:sz="6" w:space="0" w:color="auto"/>
              <w:bottom w:val="outset" w:sz="6" w:space="0" w:color="auto"/>
              <w:right w:val="outset" w:sz="6" w:space="0" w:color="auto"/>
            </w:tcBorders>
            <w:hideMark/>
          </w:tcPr>
          <w:p w:rsidR="00D31F4F" w:rsidRPr="00D31F4F" w:rsidRDefault="00D31F4F" w:rsidP="00D31F4F">
            <w:pPr>
              <w:spacing w:before="100" w:beforeAutospacing="1" w:after="100" w:afterAutospacing="1" w:line="240" w:lineRule="auto"/>
              <w:rPr>
                <w:rFonts w:ascii="Times New Roman" w:eastAsia="Times New Roman" w:hAnsi="Times New Roman" w:cs="Times New Roman"/>
                <w:sz w:val="16"/>
                <w:szCs w:val="16"/>
              </w:rPr>
            </w:pPr>
            <w:r w:rsidRPr="00D31F4F">
              <w:rPr>
                <w:rFonts w:ascii="Verdana" w:eastAsia="Times New Roman" w:hAnsi="Verdana" w:cs="Times New Roman"/>
                <w:b/>
                <w:bCs/>
                <w:i/>
                <w:iCs/>
                <w:color w:val="333399"/>
                <w:sz w:val="16"/>
                <w:szCs w:val="16"/>
                <w:u w:val="single"/>
              </w:rPr>
              <w:t>ВОСКРЕСЕНЬЕ</w:t>
            </w:r>
            <w:r w:rsidRPr="00D31F4F">
              <w:rPr>
                <w:rFonts w:ascii="Verdana" w:eastAsia="Times New Roman" w:hAnsi="Verdana" w:cs="Times New Roman"/>
                <w:b/>
                <w:bCs/>
                <w:i/>
                <w:iCs/>
                <w:color w:val="17365D"/>
                <w:sz w:val="16"/>
                <w:szCs w:val="16"/>
              </w:rPr>
              <w:t xml:space="preserve"> </w:t>
            </w:r>
            <w:r w:rsidRPr="00D31F4F">
              <w:rPr>
                <w:rFonts w:ascii="Verdana" w:eastAsia="Times New Roman" w:hAnsi="Verdana" w:cs="Times New Roman"/>
                <w:i/>
                <w:iCs/>
                <w:sz w:val="16"/>
                <w:szCs w:val="16"/>
              </w:rPr>
              <w:t>Завтрак</w:t>
            </w:r>
          </w:p>
          <w:p w:rsidR="00D31F4F" w:rsidRPr="00D31F4F" w:rsidRDefault="00D31F4F" w:rsidP="00D31F4F">
            <w:pPr>
              <w:spacing w:before="100" w:beforeAutospacing="1" w:after="100" w:afterAutospacing="1" w:line="240" w:lineRule="auto"/>
              <w:rPr>
                <w:rFonts w:ascii="Times New Roman" w:eastAsia="Times New Roman" w:hAnsi="Times New Roman" w:cs="Times New Roman"/>
                <w:sz w:val="16"/>
                <w:szCs w:val="16"/>
              </w:rPr>
            </w:pPr>
            <w:r w:rsidRPr="00D31F4F">
              <w:rPr>
                <w:rFonts w:ascii="Verdana" w:eastAsia="Times New Roman" w:hAnsi="Verdana" w:cs="Times New Roman"/>
                <w:sz w:val="16"/>
                <w:szCs w:val="16"/>
              </w:rPr>
              <w:t xml:space="preserve">Приглашаем на обзорную экскурсию </w:t>
            </w:r>
            <w:r w:rsidRPr="00D31F4F">
              <w:rPr>
                <w:rFonts w:ascii="Verdana" w:eastAsia="Times New Roman" w:hAnsi="Verdana" w:cs="Times New Roman"/>
                <w:b/>
                <w:bCs/>
                <w:color w:val="333399"/>
                <w:sz w:val="16"/>
                <w:szCs w:val="16"/>
              </w:rPr>
              <w:t xml:space="preserve">«Мудрость Афины». </w:t>
            </w:r>
            <w:r w:rsidRPr="00D31F4F">
              <w:rPr>
                <w:rFonts w:ascii="Verdana" w:eastAsia="Times New Roman" w:hAnsi="Verdana" w:cs="Times New Roman"/>
                <w:color w:val="000000"/>
                <w:sz w:val="16"/>
                <w:szCs w:val="16"/>
              </w:rPr>
              <w:t xml:space="preserve">Афины - город контрастов и сюрпризов, прекрасный и многообразный, многолюдный и уединенный, всегда улыбающийся. </w:t>
            </w:r>
            <w:proofErr w:type="gramStart"/>
            <w:r w:rsidRPr="00D31F4F">
              <w:rPr>
                <w:rFonts w:ascii="Verdana" w:eastAsia="Times New Roman" w:hAnsi="Verdana" w:cs="Times New Roman"/>
                <w:color w:val="000000"/>
                <w:sz w:val="16"/>
                <w:szCs w:val="16"/>
              </w:rPr>
              <w:t>Куда бы вы не отправились</w:t>
            </w:r>
            <w:proofErr w:type="gramEnd"/>
            <w:r w:rsidRPr="00D31F4F">
              <w:rPr>
                <w:rFonts w:ascii="Verdana" w:eastAsia="Times New Roman" w:hAnsi="Verdana" w:cs="Times New Roman"/>
                <w:color w:val="000000"/>
                <w:sz w:val="16"/>
                <w:szCs w:val="16"/>
              </w:rPr>
              <w:t xml:space="preserve">, везде перед </w:t>
            </w:r>
            <w:r w:rsidRPr="00D31F4F">
              <w:rPr>
                <w:rFonts w:ascii="Verdana" w:eastAsia="Times New Roman" w:hAnsi="Verdana" w:cs="Times New Roman"/>
                <w:color w:val="000000"/>
                <w:sz w:val="16"/>
                <w:szCs w:val="16"/>
              </w:rPr>
              <w:lastRenderedPageBreak/>
              <w:t xml:space="preserve">вами оживает многовековая история. Во время экскурсии мы </w:t>
            </w:r>
            <w:proofErr w:type="gramStart"/>
            <w:r w:rsidRPr="00D31F4F">
              <w:rPr>
                <w:rFonts w:ascii="Verdana" w:eastAsia="Times New Roman" w:hAnsi="Verdana" w:cs="Times New Roman"/>
                <w:color w:val="000000"/>
                <w:sz w:val="16"/>
                <w:szCs w:val="16"/>
              </w:rPr>
              <w:t>сможем</w:t>
            </w:r>
            <w:proofErr w:type="gramEnd"/>
            <w:r w:rsidRPr="00D31F4F">
              <w:rPr>
                <w:rFonts w:ascii="Verdana" w:eastAsia="Times New Roman" w:hAnsi="Verdana" w:cs="Times New Roman"/>
                <w:color w:val="000000"/>
                <w:sz w:val="16"/>
                <w:szCs w:val="16"/>
              </w:rPr>
              <w:t xml:space="preserve"> увидит главные достопримечательности Афин, посетим Беломраморный стадион - места проведения первых современных Олимпийских игр, построенного в 1896 году, величественного здания 19 века - Афинский университет, Академию наук, Государственную библиотеку.</w:t>
            </w:r>
            <w:r w:rsidRPr="00D31F4F">
              <w:rPr>
                <w:rFonts w:ascii="Verdana" w:eastAsia="Times New Roman" w:hAnsi="Verdana" w:cs="Times New Roman"/>
                <w:sz w:val="16"/>
                <w:szCs w:val="16"/>
              </w:rPr>
              <w:t xml:space="preserve"> Продолжится наше знакомство с Афинами осмотром древнего</w:t>
            </w:r>
            <w:r w:rsidRPr="00D31F4F">
              <w:rPr>
                <w:rFonts w:ascii="Verdana" w:eastAsia="Times New Roman" w:hAnsi="Verdana" w:cs="Times New Roman"/>
                <w:color w:val="365F91"/>
                <w:sz w:val="16"/>
                <w:szCs w:val="16"/>
              </w:rPr>
              <w:t xml:space="preserve"> </w:t>
            </w:r>
            <w:r w:rsidRPr="00D31F4F">
              <w:rPr>
                <w:rFonts w:ascii="Verdana" w:eastAsia="Times New Roman" w:hAnsi="Verdana" w:cs="Times New Roman"/>
                <w:b/>
                <w:bCs/>
                <w:color w:val="333399"/>
                <w:sz w:val="16"/>
                <w:szCs w:val="16"/>
              </w:rPr>
              <w:t>Акрополя</w:t>
            </w:r>
            <w:r w:rsidRPr="00D31F4F">
              <w:rPr>
                <w:rFonts w:ascii="Verdana" w:eastAsia="Times New Roman" w:hAnsi="Verdana" w:cs="Times New Roman"/>
                <w:color w:val="333399"/>
                <w:sz w:val="16"/>
                <w:szCs w:val="16"/>
              </w:rPr>
              <w:t xml:space="preserve"> </w:t>
            </w:r>
            <w:r w:rsidRPr="00D31F4F">
              <w:rPr>
                <w:rFonts w:ascii="Verdana" w:eastAsia="Times New Roman" w:hAnsi="Verdana" w:cs="Times New Roman"/>
                <w:sz w:val="16"/>
                <w:szCs w:val="16"/>
              </w:rPr>
              <w:t>(</w:t>
            </w:r>
            <w:proofErr w:type="spellStart"/>
            <w:r w:rsidRPr="00D31F4F">
              <w:rPr>
                <w:rFonts w:ascii="Verdana" w:eastAsia="Times New Roman" w:hAnsi="Verdana" w:cs="Times New Roman"/>
                <w:sz w:val="16"/>
                <w:szCs w:val="16"/>
              </w:rPr>
              <w:t>вх</w:t>
            </w:r>
            <w:proofErr w:type="spellEnd"/>
            <w:r w:rsidRPr="00D31F4F">
              <w:rPr>
                <w:rFonts w:ascii="Verdana" w:eastAsia="Times New Roman" w:hAnsi="Verdana" w:cs="Times New Roman"/>
                <w:sz w:val="16"/>
                <w:szCs w:val="16"/>
              </w:rPr>
              <w:t xml:space="preserve">. билет 12€). Это один из выдающихся памятников искусства. Парфенон, колоннада </w:t>
            </w:r>
            <w:proofErr w:type="spellStart"/>
            <w:r w:rsidRPr="00D31F4F">
              <w:rPr>
                <w:rFonts w:ascii="Verdana" w:eastAsia="Times New Roman" w:hAnsi="Verdana" w:cs="Times New Roman"/>
                <w:sz w:val="16"/>
                <w:szCs w:val="16"/>
              </w:rPr>
              <w:t>Пропилей</w:t>
            </w:r>
            <w:proofErr w:type="spellEnd"/>
            <w:r w:rsidRPr="00D31F4F">
              <w:rPr>
                <w:rFonts w:ascii="Verdana" w:eastAsia="Times New Roman" w:hAnsi="Verdana" w:cs="Times New Roman"/>
                <w:sz w:val="16"/>
                <w:szCs w:val="16"/>
              </w:rPr>
              <w:t xml:space="preserve">, храм богини Ники, </w:t>
            </w:r>
            <w:proofErr w:type="spellStart"/>
            <w:r w:rsidRPr="00D31F4F">
              <w:rPr>
                <w:rFonts w:ascii="Verdana" w:eastAsia="Times New Roman" w:hAnsi="Verdana" w:cs="Times New Roman"/>
                <w:sz w:val="16"/>
                <w:szCs w:val="16"/>
              </w:rPr>
              <w:t>Эрехтейон</w:t>
            </w:r>
            <w:proofErr w:type="spellEnd"/>
            <w:r w:rsidRPr="00D31F4F">
              <w:rPr>
                <w:rFonts w:ascii="Verdana" w:eastAsia="Times New Roman" w:hAnsi="Verdana" w:cs="Times New Roman"/>
                <w:color w:val="000000"/>
                <w:sz w:val="16"/>
                <w:szCs w:val="16"/>
              </w:rPr>
              <w:t>…</w:t>
            </w:r>
            <w:r w:rsidRPr="00D31F4F">
              <w:rPr>
                <w:rFonts w:ascii="Verdana" w:eastAsia="Times New Roman" w:hAnsi="Verdana" w:cs="Times New Roman"/>
                <w:sz w:val="16"/>
                <w:szCs w:val="16"/>
              </w:rPr>
              <w:t xml:space="preserve"> </w:t>
            </w:r>
            <w:r w:rsidRPr="00D31F4F">
              <w:rPr>
                <w:rFonts w:ascii="Verdana" w:eastAsia="Times New Roman" w:hAnsi="Verdana" w:cs="Times New Roman"/>
                <w:i/>
                <w:iCs/>
                <w:sz w:val="16"/>
                <w:szCs w:val="16"/>
              </w:rPr>
              <w:t>Свободное время.</w:t>
            </w:r>
            <w:r w:rsidRPr="00D31F4F">
              <w:rPr>
                <w:rFonts w:ascii="Times New Roman" w:eastAsia="Times New Roman" w:hAnsi="Times New Roman" w:cs="Times New Roman"/>
                <w:sz w:val="16"/>
                <w:szCs w:val="16"/>
              </w:rPr>
              <w:t xml:space="preserve"> </w:t>
            </w:r>
          </w:p>
          <w:p w:rsidR="00D31F4F" w:rsidRPr="00D31F4F" w:rsidRDefault="00D31F4F" w:rsidP="00D31F4F">
            <w:pPr>
              <w:numPr>
                <w:ilvl w:val="0"/>
                <w:numId w:val="1"/>
              </w:numPr>
              <w:spacing w:before="100" w:beforeAutospacing="1" w:after="100" w:afterAutospacing="1" w:line="240" w:lineRule="auto"/>
              <w:rPr>
                <w:rFonts w:ascii="Times New Roman" w:eastAsia="Times New Roman" w:hAnsi="Times New Roman" w:cs="Times New Roman"/>
                <w:sz w:val="16"/>
                <w:szCs w:val="16"/>
                <w:lang w:val="uk-UA"/>
              </w:rPr>
            </w:pPr>
            <w:r w:rsidRPr="00D31F4F">
              <w:rPr>
                <w:rFonts w:ascii="Verdana" w:eastAsia="Times New Roman" w:hAnsi="Verdana" w:cs="Times New Roman"/>
                <w:sz w:val="16"/>
                <w:szCs w:val="16"/>
              </w:rPr>
              <w:t>Вечером для всех желающих</w:t>
            </w:r>
            <w:r w:rsidRPr="00D31F4F">
              <w:rPr>
                <w:rFonts w:ascii="Verdana" w:eastAsia="Times New Roman" w:hAnsi="Verdana" w:cs="Times New Roman"/>
                <w:b/>
                <w:bCs/>
                <w:i/>
                <w:iCs/>
                <w:sz w:val="16"/>
                <w:szCs w:val="16"/>
              </w:rPr>
              <w:t xml:space="preserve"> </w:t>
            </w:r>
            <w:r w:rsidRPr="00D31F4F">
              <w:rPr>
                <w:rFonts w:ascii="Verdana" w:eastAsia="Times New Roman" w:hAnsi="Verdana" w:cs="Times New Roman"/>
                <w:sz w:val="16"/>
                <w:szCs w:val="16"/>
              </w:rPr>
              <w:t>предлагаем факультативную</w:t>
            </w:r>
            <w:r w:rsidRPr="00D31F4F">
              <w:rPr>
                <w:rFonts w:ascii="Verdana" w:eastAsia="Times New Roman" w:hAnsi="Verdana" w:cs="Times New Roman"/>
                <w:i/>
                <w:iCs/>
                <w:sz w:val="16"/>
                <w:szCs w:val="16"/>
              </w:rPr>
              <w:t xml:space="preserve"> </w:t>
            </w:r>
            <w:r w:rsidRPr="00D31F4F">
              <w:rPr>
                <w:rFonts w:ascii="Verdana" w:eastAsia="Times New Roman" w:hAnsi="Verdana" w:cs="Times New Roman"/>
                <w:sz w:val="16"/>
                <w:szCs w:val="16"/>
              </w:rPr>
              <w:t>программу</w:t>
            </w:r>
            <w:r w:rsidRPr="00D31F4F">
              <w:rPr>
                <w:rFonts w:ascii="Verdana" w:eastAsia="Times New Roman" w:hAnsi="Verdana" w:cs="Times New Roman"/>
                <w:i/>
                <w:iCs/>
                <w:sz w:val="16"/>
                <w:szCs w:val="16"/>
              </w:rPr>
              <w:t xml:space="preserve"> </w:t>
            </w:r>
            <w:r w:rsidRPr="00D31F4F">
              <w:rPr>
                <w:rFonts w:ascii="Verdana" w:eastAsia="Times New Roman" w:hAnsi="Verdana" w:cs="Times New Roman"/>
                <w:b/>
                <w:bCs/>
                <w:color w:val="333399"/>
                <w:sz w:val="16"/>
                <w:szCs w:val="16"/>
              </w:rPr>
              <w:t>"Греческая ночь"(40€/30€).</w:t>
            </w:r>
            <w:r w:rsidRPr="00D31F4F">
              <w:rPr>
                <w:rFonts w:ascii="Verdana" w:eastAsia="Times New Roman" w:hAnsi="Verdana" w:cs="Times New Roman"/>
                <w:b/>
                <w:bCs/>
                <w:color w:val="1F497D"/>
                <w:sz w:val="16"/>
                <w:szCs w:val="16"/>
              </w:rPr>
              <w:t xml:space="preserve"> </w:t>
            </w:r>
            <w:r w:rsidRPr="00D31F4F">
              <w:rPr>
                <w:rFonts w:ascii="Verdana" w:eastAsia="Times New Roman" w:hAnsi="Verdana" w:cs="Times New Roman"/>
                <w:color w:val="000000"/>
                <w:sz w:val="16"/>
                <w:szCs w:val="16"/>
              </w:rPr>
              <w:t>Нас ждет вечер в греческой таверне и первое знакомство с традиционной греческой кухнею</w:t>
            </w:r>
            <w:r w:rsidRPr="00D31F4F">
              <w:rPr>
                <w:rFonts w:ascii="Verdana" w:eastAsia="Times New Roman" w:hAnsi="Verdana" w:cs="Times New Roman"/>
                <w:b/>
                <w:bCs/>
                <w:i/>
                <w:iCs/>
                <w:color w:val="000000"/>
                <w:sz w:val="16"/>
                <w:szCs w:val="16"/>
              </w:rPr>
              <w:t>.</w:t>
            </w:r>
            <w:r w:rsidRPr="00D31F4F">
              <w:rPr>
                <w:rFonts w:ascii="Verdana" w:eastAsia="Times New Roman" w:hAnsi="Verdana" w:cs="Times New Roman"/>
                <w:color w:val="000000"/>
                <w:sz w:val="16"/>
                <w:szCs w:val="16"/>
              </w:rPr>
              <w:t xml:space="preserve"> </w:t>
            </w:r>
            <w:r w:rsidRPr="00D31F4F">
              <w:rPr>
                <w:rFonts w:ascii="Verdana" w:eastAsia="Times New Roman" w:hAnsi="Verdana" w:cs="Times New Roman"/>
                <w:sz w:val="16"/>
                <w:szCs w:val="16"/>
              </w:rPr>
              <w:t xml:space="preserve">Под звуки национального инструмента </w:t>
            </w:r>
            <w:proofErr w:type="spellStart"/>
            <w:r w:rsidRPr="00D31F4F">
              <w:rPr>
                <w:rFonts w:ascii="Verdana" w:eastAsia="Times New Roman" w:hAnsi="Verdana" w:cs="Times New Roman"/>
                <w:sz w:val="16"/>
                <w:szCs w:val="16"/>
              </w:rPr>
              <w:t>бузуки</w:t>
            </w:r>
            <w:proofErr w:type="spellEnd"/>
            <w:r w:rsidRPr="00D31F4F">
              <w:rPr>
                <w:rFonts w:ascii="Verdana" w:eastAsia="Times New Roman" w:hAnsi="Verdana" w:cs="Times New Roman"/>
                <w:sz w:val="16"/>
                <w:szCs w:val="16"/>
              </w:rPr>
              <w:t xml:space="preserve">, мы попробуем блюда национальной кухни: </w:t>
            </w:r>
            <w:proofErr w:type="spellStart"/>
            <w:r w:rsidRPr="00D31F4F">
              <w:rPr>
                <w:rFonts w:ascii="Verdana" w:eastAsia="Times New Roman" w:hAnsi="Verdana" w:cs="Times New Roman"/>
                <w:sz w:val="16"/>
                <w:szCs w:val="16"/>
              </w:rPr>
              <w:t>дзадзики</w:t>
            </w:r>
            <w:proofErr w:type="spellEnd"/>
            <w:r w:rsidRPr="00D31F4F">
              <w:rPr>
                <w:rFonts w:ascii="Verdana" w:eastAsia="Times New Roman" w:hAnsi="Verdana" w:cs="Times New Roman"/>
                <w:sz w:val="16"/>
                <w:szCs w:val="16"/>
              </w:rPr>
              <w:t xml:space="preserve">, греческий салат </w:t>
            </w:r>
            <w:proofErr w:type="gramStart"/>
            <w:r w:rsidRPr="00D31F4F">
              <w:rPr>
                <w:rFonts w:ascii="Verdana" w:eastAsia="Times New Roman" w:hAnsi="Verdana" w:cs="Times New Roman"/>
                <w:sz w:val="16"/>
                <w:szCs w:val="16"/>
              </w:rPr>
              <w:t>в прикуску</w:t>
            </w:r>
            <w:proofErr w:type="gramEnd"/>
            <w:r w:rsidRPr="00D31F4F">
              <w:rPr>
                <w:rFonts w:ascii="Verdana" w:eastAsia="Times New Roman" w:hAnsi="Verdana" w:cs="Times New Roman"/>
                <w:sz w:val="16"/>
                <w:szCs w:val="16"/>
              </w:rPr>
              <w:t xml:space="preserve"> с душистым домашним хлебом, оценим мясные и рыбные блюда, местное вино. У нас также </w:t>
            </w:r>
            <w:proofErr w:type="gramStart"/>
            <w:r w:rsidRPr="00D31F4F">
              <w:rPr>
                <w:rFonts w:ascii="Verdana" w:eastAsia="Times New Roman" w:hAnsi="Verdana" w:cs="Times New Roman"/>
                <w:sz w:val="16"/>
                <w:szCs w:val="16"/>
              </w:rPr>
              <w:t>будет возможность научится</w:t>
            </w:r>
            <w:proofErr w:type="gramEnd"/>
            <w:r w:rsidRPr="00D31F4F">
              <w:rPr>
                <w:rFonts w:ascii="Verdana" w:eastAsia="Times New Roman" w:hAnsi="Verdana" w:cs="Times New Roman"/>
                <w:sz w:val="16"/>
                <w:szCs w:val="16"/>
              </w:rPr>
              <w:t xml:space="preserve"> танцевать всеми известный </w:t>
            </w:r>
            <w:r w:rsidRPr="00D31F4F">
              <w:rPr>
                <w:rFonts w:ascii="Verdana" w:eastAsia="Times New Roman" w:hAnsi="Verdana" w:cs="Times New Roman"/>
                <w:b/>
                <w:bCs/>
                <w:i/>
                <w:iCs/>
                <w:sz w:val="16"/>
                <w:szCs w:val="16"/>
              </w:rPr>
              <w:t>танец сиртаки.</w:t>
            </w:r>
          </w:p>
          <w:p w:rsidR="00D31F4F" w:rsidRPr="00D31F4F" w:rsidRDefault="00D31F4F" w:rsidP="00D31F4F">
            <w:pPr>
              <w:spacing w:before="100" w:beforeAutospacing="1" w:after="100" w:afterAutospacing="1" w:line="240" w:lineRule="auto"/>
              <w:rPr>
                <w:rFonts w:ascii="Times New Roman" w:eastAsia="Times New Roman" w:hAnsi="Times New Roman" w:cs="Times New Roman"/>
                <w:sz w:val="16"/>
                <w:szCs w:val="16"/>
              </w:rPr>
            </w:pPr>
            <w:r w:rsidRPr="00D31F4F">
              <w:rPr>
                <w:rFonts w:ascii="Verdana" w:eastAsia="Times New Roman" w:hAnsi="Verdana" w:cs="Times New Roman"/>
                <w:i/>
                <w:iCs/>
                <w:sz w:val="16"/>
                <w:szCs w:val="16"/>
              </w:rPr>
              <w:t>Ночлег.</w:t>
            </w:r>
          </w:p>
        </w:tc>
      </w:tr>
      <w:tr w:rsidR="00D31F4F" w:rsidRPr="00D31F4F" w:rsidTr="00D31F4F">
        <w:trPr>
          <w:trHeight w:val="255"/>
          <w:tblCellSpacing w:w="7" w:type="dxa"/>
          <w:jc w:val="center"/>
        </w:trPr>
        <w:tc>
          <w:tcPr>
            <w:tcW w:w="6" w:type="dxa"/>
            <w:tcBorders>
              <w:top w:val="outset" w:sz="6" w:space="0" w:color="auto"/>
              <w:left w:val="outset" w:sz="6" w:space="0" w:color="auto"/>
              <w:bottom w:val="outset" w:sz="6" w:space="0" w:color="auto"/>
              <w:right w:val="outset" w:sz="6" w:space="0" w:color="auto"/>
            </w:tcBorders>
            <w:shd w:val="clear" w:color="auto" w:fill="333399"/>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Verdana" w:eastAsia="Times New Roman" w:hAnsi="Verdana" w:cs="Times New Roman"/>
                <w:b/>
                <w:bCs/>
                <w:color w:val="FFFFFF"/>
                <w:sz w:val="15"/>
                <w:szCs w:val="15"/>
              </w:rPr>
              <w:lastRenderedPageBreak/>
              <w:t>4 день</w:t>
            </w:r>
          </w:p>
        </w:tc>
        <w:tc>
          <w:tcPr>
            <w:tcW w:w="10125" w:type="dxa"/>
            <w:tcBorders>
              <w:top w:val="outset" w:sz="6" w:space="0" w:color="auto"/>
              <w:left w:val="outset" w:sz="6" w:space="0" w:color="auto"/>
              <w:bottom w:val="outset" w:sz="6" w:space="0" w:color="auto"/>
              <w:right w:val="outset" w:sz="6" w:space="0" w:color="auto"/>
            </w:tcBorders>
            <w:hideMark/>
          </w:tcPr>
          <w:p w:rsidR="00D31F4F" w:rsidRPr="00D31F4F" w:rsidRDefault="00D31F4F" w:rsidP="00D31F4F">
            <w:pPr>
              <w:spacing w:before="100" w:beforeAutospacing="1" w:after="100" w:afterAutospacing="1" w:line="240" w:lineRule="auto"/>
              <w:rPr>
                <w:rFonts w:ascii="Times New Roman" w:eastAsia="Times New Roman" w:hAnsi="Times New Roman" w:cs="Times New Roman"/>
                <w:sz w:val="16"/>
                <w:szCs w:val="16"/>
              </w:rPr>
            </w:pPr>
          </w:p>
          <w:p w:rsidR="00D31F4F" w:rsidRPr="00D31F4F" w:rsidRDefault="00D31F4F" w:rsidP="00D31F4F">
            <w:pPr>
              <w:spacing w:before="100" w:beforeAutospacing="1" w:after="100" w:afterAutospacing="1" w:line="240" w:lineRule="auto"/>
              <w:rPr>
                <w:rFonts w:ascii="Times New Roman" w:eastAsia="Times New Roman" w:hAnsi="Times New Roman" w:cs="Times New Roman"/>
                <w:sz w:val="16"/>
                <w:szCs w:val="16"/>
              </w:rPr>
            </w:pPr>
            <w:r w:rsidRPr="00D31F4F">
              <w:rPr>
                <w:rFonts w:ascii="Verdana" w:eastAsia="Times New Roman" w:hAnsi="Verdana" w:cs="Times New Roman"/>
                <w:b/>
                <w:bCs/>
                <w:i/>
                <w:iCs/>
                <w:color w:val="333399"/>
                <w:sz w:val="16"/>
                <w:szCs w:val="16"/>
                <w:u w:val="single"/>
              </w:rPr>
              <w:t>ПОНЕДЕЛЬНИК</w:t>
            </w:r>
            <w:r w:rsidRPr="00D31F4F">
              <w:rPr>
                <w:rFonts w:ascii="Verdana" w:eastAsia="Times New Roman" w:hAnsi="Verdana" w:cs="Times New Roman"/>
                <w:b/>
                <w:bCs/>
                <w:i/>
                <w:iCs/>
                <w:color w:val="17365D"/>
                <w:sz w:val="16"/>
                <w:szCs w:val="16"/>
              </w:rPr>
              <w:t xml:space="preserve"> </w:t>
            </w:r>
            <w:r w:rsidRPr="00D31F4F">
              <w:rPr>
                <w:rFonts w:ascii="Verdana" w:eastAsia="Times New Roman" w:hAnsi="Verdana" w:cs="Times New Roman"/>
                <w:i/>
                <w:iCs/>
                <w:sz w:val="16"/>
                <w:szCs w:val="16"/>
              </w:rPr>
              <w:t xml:space="preserve">Завтрак. Выселения из отеля. </w:t>
            </w:r>
            <w:proofErr w:type="spellStart"/>
            <w:r w:rsidRPr="00D31F4F">
              <w:rPr>
                <w:rFonts w:ascii="Verdana" w:eastAsia="Times New Roman" w:hAnsi="Verdana" w:cs="Times New Roman"/>
                <w:i/>
                <w:iCs/>
                <w:sz w:val="16"/>
                <w:szCs w:val="16"/>
              </w:rPr>
              <w:t>Трансфер</w:t>
            </w:r>
            <w:proofErr w:type="spellEnd"/>
            <w:r w:rsidRPr="00D31F4F">
              <w:rPr>
                <w:rFonts w:ascii="Verdana" w:eastAsia="Times New Roman" w:hAnsi="Verdana" w:cs="Times New Roman"/>
                <w:i/>
                <w:iCs/>
                <w:sz w:val="16"/>
                <w:szCs w:val="16"/>
              </w:rPr>
              <w:t xml:space="preserve"> в аэропорт Афин. Вылет из Афин.</w:t>
            </w:r>
          </w:p>
        </w:tc>
      </w:tr>
    </w:tbl>
    <w:p w:rsidR="00D31F4F" w:rsidRDefault="00D31F4F" w:rsidP="00D31F4F">
      <w:pPr>
        <w:spacing w:before="100" w:beforeAutospacing="1" w:after="100" w:afterAutospacing="1" w:line="240" w:lineRule="auto"/>
        <w:jc w:val="center"/>
        <w:rPr>
          <w:rFonts w:ascii="Times New Roman" w:eastAsia="Times New Roman" w:hAnsi="Times New Roman" w:cs="Times New Roman"/>
          <w:sz w:val="18"/>
          <w:szCs w:val="18"/>
        </w:rPr>
      </w:pPr>
    </w:p>
    <w:p w:rsidR="00D31F4F" w:rsidRDefault="00D31F4F" w:rsidP="00D31F4F">
      <w:pPr>
        <w:spacing w:before="100" w:beforeAutospacing="1" w:after="100" w:afterAutospacing="1" w:line="240" w:lineRule="auto"/>
        <w:jc w:val="center"/>
        <w:rPr>
          <w:b/>
          <w:bCs/>
          <w:color w:val="C00000"/>
          <w:sz w:val="36"/>
          <w:szCs w:val="36"/>
        </w:rPr>
      </w:pPr>
      <w:r>
        <w:rPr>
          <w:b/>
          <w:bCs/>
          <w:color w:val="C00000"/>
          <w:sz w:val="36"/>
          <w:szCs w:val="36"/>
        </w:rPr>
        <w:t>Стоимость тура на человека в евро</w:t>
      </w:r>
    </w:p>
    <w:tbl>
      <w:tblPr>
        <w:tblW w:w="792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560"/>
        <w:gridCol w:w="1218"/>
        <w:gridCol w:w="1218"/>
        <w:gridCol w:w="1305"/>
        <w:gridCol w:w="1619"/>
      </w:tblGrid>
      <w:tr w:rsidR="00D31F4F" w:rsidRPr="00D31F4F" w:rsidTr="00D31F4F">
        <w:trPr>
          <w:trHeight w:val="450"/>
          <w:tblCellSpacing w:w="0" w:type="dxa"/>
          <w:jc w:val="center"/>
        </w:trPr>
        <w:tc>
          <w:tcPr>
            <w:tcW w:w="2205" w:type="dxa"/>
            <w:tcBorders>
              <w:top w:val="outset" w:sz="6" w:space="0" w:color="auto"/>
              <w:left w:val="outset" w:sz="6" w:space="0" w:color="auto"/>
              <w:bottom w:val="outset" w:sz="6" w:space="0" w:color="auto"/>
              <w:right w:val="outset" w:sz="6" w:space="0" w:color="auto"/>
            </w:tcBorders>
            <w:shd w:val="clear" w:color="auto" w:fill="333399"/>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Bookman Old Style" w:eastAsia="Times New Roman" w:hAnsi="Bookman Old Style" w:cs="Times New Roman"/>
                <w:b/>
                <w:bCs/>
                <w:color w:val="FFFFFF"/>
                <w:sz w:val="15"/>
                <w:szCs w:val="15"/>
              </w:rPr>
              <w:t>Отель</w:t>
            </w:r>
          </w:p>
        </w:tc>
        <w:tc>
          <w:tcPr>
            <w:tcW w:w="1050" w:type="dxa"/>
            <w:tcBorders>
              <w:top w:val="outset" w:sz="6" w:space="0" w:color="auto"/>
              <w:left w:val="outset" w:sz="6" w:space="0" w:color="auto"/>
              <w:bottom w:val="outset" w:sz="6" w:space="0" w:color="auto"/>
              <w:right w:val="outset" w:sz="6" w:space="0" w:color="auto"/>
            </w:tcBorders>
            <w:shd w:val="clear" w:color="auto" w:fill="333399"/>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Bookman Old Style" w:eastAsia="Times New Roman" w:hAnsi="Bookman Old Style" w:cs="Times New Roman"/>
                <w:b/>
                <w:bCs/>
                <w:color w:val="FFFFFF"/>
                <w:sz w:val="15"/>
                <w:szCs w:val="15"/>
                <w:lang w:val="en-US"/>
              </w:rPr>
              <w:t xml:space="preserve">½ </w:t>
            </w:r>
            <w:r w:rsidRPr="00D31F4F">
              <w:rPr>
                <w:rFonts w:ascii="Bookman Old Style" w:eastAsia="Times New Roman" w:hAnsi="Bookman Old Style" w:cs="Times New Roman"/>
                <w:b/>
                <w:bCs/>
                <w:color w:val="FFFFFF"/>
                <w:sz w:val="15"/>
                <w:szCs w:val="15"/>
              </w:rPr>
              <w:t>DBL</w:t>
            </w:r>
          </w:p>
        </w:tc>
        <w:tc>
          <w:tcPr>
            <w:tcW w:w="1050" w:type="dxa"/>
            <w:tcBorders>
              <w:top w:val="outset" w:sz="6" w:space="0" w:color="auto"/>
              <w:left w:val="outset" w:sz="6" w:space="0" w:color="auto"/>
              <w:bottom w:val="outset" w:sz="6" w:space="0" w:color="auto"/>
              <w:right w:val="outset" w:sz="6" w:space="0" w:color="auto"/>
            </w:tcBorders>
            <w:shd w:val="clear" w:color="auto" w:fill="333399"/>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Bookman Old Style" w:eastAsia="Times New Roman" w:hAnsi="Bookman Old Style" w:cs="Times New Roman"/>
                <w:b/>
                <w:bCs/>
                <w:color w:val="FFFFFF"/>
                <w:sz w:val="15"/>
                <w:szCs w:val="15"/>
              </w:rPr>
              <w:t>SNGL</w:t>
            </w:r>
          </w:p>
        </w:tc>
        <w:tc>
          <w:tcPr>
            <w:tcW w:w="1125" w:type="dxa"/>
            <w:tcBorders>
              <w:top w:val="outset" w:sz="6" w:space="0" w:color="auto"/>
              <w:left w:val="outset" w:sz="6" w:space="0" w:color="auto"/>
              <w:bottom w:val="outset" w:sz="6" w:space="0" w:color="auto"/>
              <w:right w:val="outset" w:sz="6" w:space="0" w:color="auto"/>
            </w:tcBorders>
            <w:shd w:val="clear" w:color="auto" w:fill="333399"/>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Bookman Old Style" w:eastAsia="Times New Roman" w:hAnsi="Bookman Old Style" w:cs="Times New Roman"/>
                <w:b/>
                <w:bCs/>
                <w:color w:val="FFFFFF"/>
                <w:sz w:val="15"/>
                <w:szCs w:val="15"/>
              </w:rPr>
              <w:t>EXB</w:t>
            </w:r>
          </w:p>
        </w:tc>
        <w:tc>
          <w:tcPr>
            <w:tcW w:w="1395" w:type="dxa"/>
            <w:tcBorders>
              <w:top w:val="outset" w:sz="6" w:space="0" w:color="auto"/>
              <w:left w:val="outset" w:sz="6" w:space="0" w:color="auto"/>
              <w:bottom w:val="outset" w:sz="6" w:space="0" w:color="auto"/>
              <w:right w:val="outset" w:sz="6" w:space="0" w:color="auto"/>
            </w:tcBorders>
            <w:shd w:val="clear" w:color="auto" w:fill="333399"/>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Bookman Old Style" w:eastAsia="Times New Roman" w:hAnsi="Bookman Old Style" w:cs="Times New Roman"/>
                <w:b/>
                <w:bCs/>
                <w:color w:val="FFFFFF"/>
                <w:sz w:val="20"/>
                <w:szCs w:val="20"/>
              </w:rPr>
              <w:t xml:space="preserve">Ребенок </w:t>
            </w:r>
          </w:p>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Bookman Old Style" w:eastAsia="Times New Roman" w:hAnsi="Bookman Old Style" w:cs="Times New Roman"/>
                <w:b/>
                <w:bCs/>
                <w:color w:val="FFFFFF"/>
                <w:sz w:val="15"/>
                <w:szCs w:val="15"/>
              </w:rPr>
              <w:t>(от 2-12 лет с 2-мя взрослыми)</w:t>
            </w:r>
          </w:p>
        </w:tc>
      </w:tr>
      <w:tr w:rsidR="00D31F4F" w:rsidRPr="00D31F4F" w:rsidTr="00D31F4F">
        <w:trPr>
          <w:trHeight w:val="345"/>
          <w:tblCellSpacing w:w="0" w:type="dxa"/>
          <w:jc w:val="center"/>
        </w:trPr>
        <w:tc>
          <w:tcPr>
            <w:tcW w:w="2205" w:type="dxa"/>
            <w:tcBorders>
              <w:top w:val="outset" w:sz="6" w:space="0" w:color="auto"/>
              <w:left w:val="outset" w:sz="6" w:space="0" w:color="auto"/>
              <w:bottom w:val="outset" w:sz="6" w:space="0" w:color="auto"/>
              <w:right w:val="outset" w:sz="6" w:space="0" w:color="auto"/>
            </w:tcBorders>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lang w:val="uk-UA"/>
              </w:rPr>
            </w:pPr>
            <w:proofErr w:type="spellStart"/>
            <w:r w:rsidRPr="00D31F4F">
              <w:rPr>
                <w:rFonts w:ascii="Bookman Old Style" w:eastAsia="Times New Roman" w:hAnsi="Bookman Old Style" w:cs="Times New Roman"/>
                <w:color w:val="000000"/>
                <w:sz w:val="20"/>
                <w:szCs w:val="20"/>
                <w:lang w:val="uk-UA"/>
              </w:rPr>
              <w:t>Hotel</w:t>
            </w:r>
            <w:proofErr w:type="spellEnd"/>
            <w:r w:rsidRPr="00D31F4F">
              <w:rPr>
                <w:rFonts w:ascii="Bookman Old Style" w:eastAsia="Times New Roman" w:hAnsi="Bookman Old Style" w:cs="Times New Roman"/>
                <w:color w:val="000000"/>
                <w:sz w:val="20"/>
                <w:szCs w:val="20"/>
                <w:lang w:val="uk-UA"/>
              </w:rPr>
              <w:t xml:space="preserve"> 3*</w:t>
            </w:r>
          </w:p>
        </w:tc>
        <w:tc>
          <w:tcPr>
            <w:tcW w:w="1050" w:type="dxa"/>
            <w:tcBorders>
              <w:top w:val="outset" w:sz="6" w:space="0" w:color="auto"/>
              <w:left w:val="outset" w:sz="6" w:space="0" w:color="auto"/>
              <w:bottom w:val="outset" w:sz="6" w:space="0" w:color="auto"/>
              <w:right w:val="outset" w:sz="6" w:space="0" w:color="auto"/>
            </w:tcBorders>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lang w:val="uk-UA"/>
              </w:rPr>
            </w:pPr>
            <w:r w:rsidRPr="00D31F4F">
              <w:rPr>
                <w:rFonts w:ascii="Bookman Old Style" w:eastAsia="Times New Roman" w:hAnsi="Bookman Old Style" w:cs="Times New Roman"/>
                <w:b/>
                <w:bCs/>
                <w:color w:val="000000"/>
                <w:sz w:val="24"/>
                <w:szCs w:val="24"/>
                <w:lang w:val="uk-UA"/>
              </w:rPr>
              <w:t>225</w:t>
            </w:r>
          </w:p>
        </w:tc>
        <w:tc>
          <w:tcPr>
            <w:tcW w:w="1050" w:type="dxa"/>
            <w:tcBorders>
              <w:top w:val="outset" w:sz="6" w:space="0" w:color="auto"/>
              <w:left w:val="outset" w:sz="6" w:space="0" w:color="auto"/>
              <w:bottom w:val="outset" w:sz="6" w:space="0" w:color="auto"/>
              <w:right w:val="outset" w:sz="6" w:space="0" w:color="auto"/>
            </w:tcBorders>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lang w:val="uk-UA"/>
              </w:rPr>
            </w:pPr>
            <w:r w:rsidRPr="00D31F4F">
              <w:rPr>
                <w:rFonts w:ascii="Bookman Old Style" w:eastAsia="Times New Roman" w:hAnsi="Bookman Old Style" w:cs="Times New Roman"/>
                <w:b/>
                <w:bCs/>
                <w:color w:val="000000"/>
                <w:sz w:val="24"/>
                <w:szCs w:val="24"/>
                <w:lang w:val="uk-UA"/>
              </w:rPr>
              <w:t>290</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Bookman Old Style" w:eastAsia="Times New Roman" w:hAnsi="Bookman Old Style" w:cs="Times New Roman"/>
                <w:b/>
                <w:bCs/>
                <w:color w:val="000000"/>
                <w:sz w:val="24"/>
                <w:szCs w:val="24"/>
              </w:rPr>
              <w:t>205</w:t>
            </w:r>
          </w:p>
        </w:tc>
        <w:tc>
          <w:tcPr>
            <w:tcW w:w="1395" w:type="dxa"/>
            <w:tcBorders>
              <w:top w:val="outset" w:sz="6" w:space="0" w:color="auto"/>
              <w:left w:val="outset" w:sz="6" w:space="0" w:color="auto"/>
              <w:bottom w:val="outset" w:sz="6" w:space="0" w:color="auto"/>
              <w:right w:val="outset" w:sz="6" w:space="0" w:color="auto"/>
            </w:tcBorders>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lang w:val="uk-UA"/>
              </w:rPr>
            </w:pPr>
            <w:r w:rsidRPr="00D31F4F">
              <w:rPr>
                <w:rFonts w:ascii="Bookman Old Style" w:eastAsia="Times New Roman" w:hAnsi="Bookman Old Style" w:cs="Times New Roman"/>
                <w:b/>
                <w:bCs/>
                <w:sz w:val="24"/>
                <w:szCs w:val="24"/>
                <w:lang w:val="uk-UA"/>
              </w:rPr>
              <w:t>160</w:t>
            </w:r>
          </w:p>
        </w:tc>
      </w:tr>
      <w:tr w:rsidR="00D31F4F" w:rsidRPr="00D31F4F" w:rsidTr="00D31F4F">
        <w:trPr>
          <w:trHeight w:val="360"/>
          <w:tblCellSpacing w:w="0" w:type="dxa"/>
          <w:jc w:val="center"/>
        </w:trPr>
        <w:tc>
          <w:tcPr>
            <w:tcW w:w="2205" w:type="dxa"/>
            <w:tcBorders>
              <w:top w:val="outset" w:sz="6" w:space="0" w:color="auto"/>
              <w:left w:val="outset" w:sz="6" w:space="0" w:color="auto"/>
              <w:bottom w:val="outset" w:sz="6" w:space="0" w:color="auto"/>
              <w:right w:val="outset" w:sz="6" w:space="0" w:color="auto"/>
            </w:tcBorders>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Bookman Old Style" w:eastAsia="Times New Roman" w:hAnsi="Bookman Old Style" w:cs="Times New Roman"/>
                <w:color w:val="000000"/>
                <w:sz w:val="20"/>
                <w:szCs w:val="20"/>
                <w:lang w:val="en-US"/>
              </w:rPr>
              <w:t>Stanley</w:t>
            </w:r>
            <w:r w:rsidRPr="00D31F4F">
              <w:rPr>
                <w:rFonts w:ascii="Bookman Old Style" w:eastAsia="Times New Roman" w:hAnsi="Bookman Old Style" w:cs="Times New Roman"/>
                <w:color w:val="000000"/>
                <w:sz w:val="20"/>
                <w:szCs w:val="20"/>
              </w:rPr>
              <w:t xml:space="preserve"> </w:t>
            </w:r>
            <w:r w:rsidRPr="00D31F4F">
              <w:rPr>
                <w:rFonts w:ascii="Bookman Old Style" w:eastAsia="Times New Roman" w:hAnsi="Bookman Old Style" w:cs="Times New Roman"/>
                <w:color w:val="000000"/>
                <w:sz w:val="20"/>
                <w:szCs w:val="20"/>
                <w:lang w:val="en-US"/>
              </w:rPr>
              <w:t>4</w:t>
            </w:r>
            <w:r w:rsidRPr="00D31F4F">
              <w:rPr>
                <w:rFonts w:ascii="Bookman Old Style" w:eastAsia="Times New Roman" w:hAnsi="Bookman Old Style" w:cs="Times New Roman"/>
                <w:color w:val="000000"/>
                <w:sz w:val="20"/>
                <w:szCs w:val="20"/>
              </w:rPr>
              <w:t>*</w:t>
            </w:r>
          </w:p>
        </w:tc>
        <w:tc>
          <w:tcPr>
            <w:tcW w:w="1050" w:type="dxa"/>
            <w:tcBorders>
              <w:top w:val="outset" w:sz="6" w:space="0" w:color="auto"/>
              <w:left w:val="outset" w:sz="6" w:space="0" w:color="auto"/>
              <w:bottom w:val="outset" w:sz="6" w:space="0" w:color="auto"/>
              <w:right w:val="outset" w:sz="6" w:space="0" w:color="auto"/>
            </w:tcBorders>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Bookman Old Style" w:eastAsia="Times New Roman" w:hAnsi="Bookman Old Style" w:cs="Times New Roman"/>
                <w:b/>
                <w:bCs/>
                <w:color w:val="000000"/>
                <w:sz w:val="24"/>
                <w:szCs w:val="24"/>
              </w:rPr>
              <w:t>260</w:t>
            </w:r>
          </w:p>
        </w:tc>
        <w:tc>
          <w:tcPr>
            <w:tcW w:w="1050" w:type="dxa"/>
            <w:tcBorders>
              <w:top w:val="outset" w:sz="6" w:space="0" w:color="auto"/>
              <w:left w:val="outset" w:sz="6" w:space="0" w:color="auto"/>
              <w:bottom w:val="outset" w:sz="6" w:space="0" w:color="auto"/>
              <w:right w:val="outset" w:sz="6" w:space="0" w:color="auto"/>
            </w:tcBorders>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Bookman Old Style" w:eastAsia="Times New Roman" w:hAnsi="Bookman Old Style" w:cs="Times New Roman"/>
                <w:b/>
                <w:bCs/>
                <w:color w:val="000000"/>
                <w:sz w:val="24"/>
                <w:szCs w:val="24"/>
              </w:rPr>
              <w:t>365</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Bookman Old Style" w:eastAsia="Times New Roman" w:hAnsi="Bookman Old Style" w:cs="Times New Roman"/>
                <w:b/>
                <w:bCs/>
                <w:color w:val="000000"/>
                <w:sz w:val="24"/>
                <w:szCs w:val="24"/>
              </w:rPr>
              <w:t>245</w:t>
            </w:r>
          </w:p>
        </w:tc>
        <w:tc>
          <w:tcPr>
            <w:tcW w:w="1395" w:type="dxa"/>
            <w:tcBorders>
              <w:top w:val="outset" w:sz="6" w:space="0" w:color="auto"/>
              <w:left w:val="outset" w:sz="6" w:space="0" w:color="auto"/>
              <w:bottom w:val="outset" w:sz="6" w:space="0" w:color="auto"/>
              <w:right w:val="outset" w:sz="6" w:space="0" w:color="auto"/>
            </w:tcBorders>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Bookman Old Style" w:eastAsia="Times New Roman" w:hAnsi="Bookman Old Style" w:cs="Times New Roman"/>
                <w:b/>
                <w:bCs/>
                <w:sz w:val="24"/>
                <w:szCs w:val="24"/>
              </w:rPr>
              <w:t>190</w:t>
            </w:r>
          </w:p>
        </w:tc>
      </w:tr>
      <w:tr w:rsidR="00D31F4F" w:rsidRPr="00D31F4F" w:rsidTr="00D31F4F">
        <w:trPr>
          <w:trHeight w:val="345"/>
          <w:tblCellSpacing w:w="0" w:type="dxa"/>
          <w:jc w:val="center"/>
        </w:trPr>
        <w:tc>
          <w:tcPr>
            <w:tcW w:w="2205" w:type="dxa"/>
            <w:tcBorders>
              <w:top w:val="outset" w:sz="6" w:space="0" w:color="auto"/>
              <w:left w:val="outset" w:sz="6" w:space="0" w:color="auto"/>
              <w:bottom w:val="outset" w:sz="6" w:space="0" w:color="auto"/>
              <w:right w:val="outset" w:sz="6" w:space="0" w:color="auto"/>
            </w:tcBorders>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Bookman Old Style" w:eastAsia="Times New Roman" w:hAnsi="Bookman Old Style" w:cs="Times New Roman"/>
                <w:color w:val="000000"/>
                <w:sz w:val="20"/>
                <w:szCs w:val="20"/>
                <w:lang w:val="en-US"/>
              </w:rPr>
              <w:t>Royal Olympic</w:t>
            </w:r>
            <w:r w:rsidRPr="00D31F4F">
              <w:rPr>
                <w:rFonts w:ascii="Bookman Old Style" w:eastAsia="Times New Roman" w:hAnsi="Bookman Old Style" w:cs="Times New Roman"/>
                <w:color w:val="000000"/>
                <w:sz w:val="20"/>
                <w:szCs w:val="20"/>
              </w:rPr>
              <w:t xml:space="preserve"> </w:t>
            </w:r>
            <w:r w:rsidRPr="00D31F4F">
              <w:rPr>
                <w:rFonts w:ascii="Bookman Old Style" w:eastAsia="Times New Roman" w:hAnsi="Bookman Old Style" w:cs="Times New Roman"/>
                <w:color w:val="000000"/>
                <w:sz w:val="20"/>
                <w:szCs w:val="20"/>
                <w:lang w:val="en-US"/>
              </w:rPr>
              <w:t>5</w:t>
            </w:r>
            <w:r w:rsidRPr="00D31F4F">
              <w:rPr>
                <w:rFonts w:ascii="Bookman Old Style" w:eastAsia="Times New Roman" w:hAnsi="Bookman Old Style" w:cs="Times New Roman"/>
                <w:color w:val="000000"/>
                <w:sz w:val="20"/>
                <w:szCs w:val="20"/>
              </w:rPr>
              <w:t>*</w:t>
            </w:r>
          </w:p>
        </w:tc>
        <w:tc>
          <w:tcPr>
            <w:tcW w:w="1050" w:type="dxa"/>
            <w:tcBorders>
              <w:top w:val="outset" w:sz="6" w:space="0" w:color="auto"/>
              <w:left w:val="outset" w:sz="6" w:space="0" w:color="auto"/>
              <w:bottom w:val="outset" w:sz="6" w:space="0" w:color="auto"/>
              <w:right w:val="outset" w:sz="6" w:space="0" w:color="auto"/>
            </w:tcBorders>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Bookman Old Style" w:eastAsia="Times New Roman" w:hAnsi="Bookman Old Style" w:cs="Times New Roman"/>
                <w:b/>
                <w:bCs/>
                <w:color w:val="000000"/>
                <w:sz w:val="24"/>
                <w:szCs w:val="24"/>
              </w:rPr>
              <w:t>380</w:t>
            </w:r>
          </w:p>
        </w:tc>
        <w:tc>
          <w:tcPr>
            <w:tcW w:w="1050" w:type="dxa"/>
            <w:tcBorders>
              <w:top w:val="outset" w:sz="6" w:space="0" w:color="auto"/>
              <w:left w:val="outset" w:sz="6" w:space="0" w:color="auto"/>
              <w:bottom w:val="outset" w:sz="6" w:space="0" w:color="auto"/>
              <w:right w:val="outset" w:sz="6" w:space="0" w:color="auto"/>
            </w:tcBorders>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Bookman Old Style" w:eastAsia="Times New Roman" w:hAnsi="Bookman Old Style" w:cs="Times New Roman"/>
                <w:b/>
                <w:bCs/>
                <w:color w:val="000000"/>
                <w:sz w:val="24"/>
                <w:szCs w:val="24"/>
              </w:rPr>
              <w:t>610</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Bookman Old Style" w:eastAsia="Times New Roman" w:hAnsi="Bookman Old Style" w:cs="Times New Roman"/>
                <w:b/>
                <w:bCs/>
                <w:color w:val="000000"/>
                <w:sz w:val="24"/>
                <w:szCs w:val="24"/>
              </w:rPr>
              <w:t>345</w:t>
            </w:r>
          </w:p>
        </w:tc>
        <w:tc>
          <w:tcPr>
            <w:tcW w:w="1395" w:type="dxa"/>
            <w:tcBorders>
              <w:top w:val="outset" w:sz="6" w:space="0" w:color="auto"/>
              <w:left w:val="outset" w:sz="6" w:space="0" w:color="auto"/>
              <w:bottom w:val="outset" w:sz="6" w:space="0" w:color="auto"/>
              <w:right w:val="outset" w:sz="6" w:space="0" w:color="auto"/>
            </w:tcBorders>
            <w:vAlign w:val="center"/>
            <w:hideMark/>
          </w:tcPr>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r w:rsidRPr="00D31F4F">
              <w:rPr>
                <w:rFonts w:ascii="Bookman Old Style" w:eastAsia="Times New Roman" w:hAnsi="Bookman Old Style" w:cs="Times New Roman"/>
                <w:b/>
                <w:bCs/>
                <w:sz w:val="24"/>
                <w:szCs w:val="24"/>
              </w:rPr>
              <w:t>220</w:t>
            </w:r>
          </w:p>
        </w:tc>
      </w:tr>
    </w:tbl>
    <w:p w:rsidR="00D31F4F" w:rsidRDefault="00D31F4F" w:rsidP="00D31F4F">
      <w:pPr>
        <w:spacing w:before="100" w:beforeAutospacing="1" w:after="100" w:afterAutospacing="1" w:line="240" w:lineRule="auto"/>
        <w:jc w:val="center"/>
        <w:rPr>
          <w:rFonts w:ascii="Times New Roman" w:eastAsia="Times New Roman" w:hAnsi="Times New Roman" w:cs="Times New Roman"/>
          <w:sz w:val="18"/>
          <w:szCs w:val="18"/>
        </w:rPr>
      </w:pPr>
    </w:p>
    <w:tbl>
      <w:tblPr>
        <w:tblW w:w="5000" w:type="pct"/>
        <w:tblCellSpacing w:w="0" w:type="dxa"/>
        <w:tblCellMar>
          <w:top w:w="105" w:type="dxa"/>
          <w:left w:w="105" w:type="dxa"/>
          <w:bottom w:w="105" w:type="dxa"/>
          <w:right w:w="105" w:type="dxa"/>
        </w:tblCellMar>
        <w:tblLook w:val="04A0"/>
      </w:tblPr>
      <w:tblGrid>
        <w:gridCol w:w="4771"/>
        <w:gridCol w:w="6070"/>
      </w:tblGrid>
      <w:tr w:rsidR="00D31F4F" w:rsidRPr="00D31F4F" w:rsidTr="00D31F4F">
        <w:trPr>
          <w:trHeight w:val="555"/>
          <w:tblCellSpacing w:w="0" w:type="dxa"/>
        </w:trPr>
        <w:tc>
          <w:tcPr>
            <w:tcW w:w="2200" w:type="pct"/>
            <w:hideMark/>
          </w:tcPr>
          <w:p w:rsidR="00D31F4F" w:rsidRPr="00D31F4F" w:rsidRDefault="00D31F4F" w:rsidP="00D31F4F">
            <w:pPr>
              <w:spacing w:after="0" w:line="240" w:lineRule="auto"/>
              <w:rPr>
                <w:rFonts w:ascii="Times New Roman" w:eastAsia="Times New Roman" w:hAnsi="Times New Roman" w:cs="Times New Roman"/>
                <w:sz w:val="18"/>
                <w:szCs w:val="18"/>
              </w:rPr>
            </w:pPr>
            <w:r w:rsidRPr="00D31F4F">
              <w:rPr>
                <w:rFonts w:ascii="Times New Roman" w:eastAsia="Times New Roman" w:hAnsi="Times New Roman" w:cs="Times New Roman"/>
                <w:b/>
                <w:bCs/>
                <w:sz w:val="18"/>
                <w:szCs w:val="18"/>
                <w:u w:val="single"/>
              </w:rPr>
              <w:t>Стоимость включает</w:t>
            </w:r>
          </w:p>
          <w:p w:rsidR="00D31F4F" w:rsidRPr="00D31F4F" w:rsidRDefault="00D31F4F" w:rsidP="00D31F4F">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D31F4F">
              <w:rPr>
                <w:rFonts w:ascii="Times New Roman" w:eastAsia="Times New Roman" w:hAnsi="Times New Roman" w:cs="Times New Roman"/>
                <w:sz w:val="18"/>
                <w:szCs w:val="18"/>
              </w:rPr>
              <w:t>Страховка (индивидуальная);</w:t>
            </w:r>
          </w:p>
          <w:p w:rsidR="00D31F4F" w:rsidRPr="00D31F4F" w:rsidRDefault="00D31F4F" w:rsidP="00D31F4F">
            <w:pPr>
              <w:numPr>
                <w:ilvl w:val="0"/>
                <w:numId w:val="2"/>
              </w:numPr>
              <w:spacing w:before="100" w:beforeAutospacing="1" w:after="100" w:afterAutospacing="1" w:line="240" w:lineRule="auto"/>
              <w:rPr>
                <w:rFonts w:ascii="Times New Roman" w:eastAsia="Times New Roman" w:hAnsi="Times New Roman" w:cs="Times New Roman"/>
                <w:sz w:val="18"/>
                <w:szCs w:val="18"/>
              </w:rPr>
            </w:pPr>
            <w:proofErr w:type="spellStart"/>
            <w:r w:rsidRPr="00D31F4F">
              <w:rPr>
                <w:rFonts w:ascii="Times New Roman" w:eastAsia="Times New Roman" w:hAnsi="Times New Roman" w:cs="Times New Roman"/>
                <w:sz w:val="18"/>
                <w:szCs w:val="18"/>
              </w:rPr>
              <w:t>Трансфер</w:t>
            </w:r>
            <w:proofErr w:type="spellEnd"/>
            <w:r w:rsidRPr="00D31F4F">
              <w:rPr>
                <w:rFonts w:ascii="Times New Roman" w:eastAsia="Times New Roman" w:hAnsi="Times New Roman" w:cs="Times New Roman"/>
                <w:sz w:val="18"/>
                <w:szCs w:val="18"/>
              </w:rPr>
              <w:t xml:space="preserve"> а/</w:t>
            </w:r>
            <w:proofErr w:type="spellStart"/>
            <w:proofErr w:type="gramStart"/>
            <w:r w:rsidRPr="00D31F4F">
              <w:rPr>
                <w:rFonts w:ascii="Times New Roman" w:eastAsia="Times New Roman" w:hAnsi="Times New Roman" w:cs="Times New Roman"/>
                <w:sz w:val="18"/>
                <w:szCs w:val="18"/>
              </w:rPr>
              <w:t>п</w:t>
            </w:r>
            <w:proofErr w:type="spellEnd"/>
            <w:proofErr w:type="gramEnd"/>
            <w:r w:rsidRPr="00D31F4F">
              <w:rPr>
                <w:rFonts w:ascii="Times New Roman" w:eastAsia="Times New Roman" w:hAnsi="Times New Roman" w:cs="Times New Roman"/>
                <w:sz w:val="18"/>
                <w:szCs w:val="18"/>
              </w:rPr>
              <w:t xml:space="preserve"> Афины – отель - а/</w:t>
            </w:r>
            <w:proofErr w:type="spellStart"/>
            <w:r w:rsidRPr="00D31F4F">
              <w:rPr>
                <w:rFonts w:ascii="Times New Roman" w:eastAsia="Times New Roman" w:hAnsi="Times New Roman" w:cs="Times New Roman"/>
                <w:sz w:val="18"/>
                <w:szCs w:val="18"/>
              </w:rPr>
              <w:t>п</w:t>
            </w:r>
            <w:proofErr w:type="spellEnd"/>
            <w:r w:rsidRPr="00D31F4F">
              <w:rPr>
                <w:rFonts w:ascii="Times New Roman" w:eastAsia="Times New Roman" w:hAnsi="Times New Roman" w:cs="Times New Roman"/>
                <w:sz w:val="18"/>
                <w:szCs w:val="18"/>
              </w:rPr>
              <w:t xml:space="preserve"> Афины;</w:t>
            </w:r>
          </w:p>
          <w:p w:rsidR="00D31F4F" w:rsidRPr="00D31F4F" w:rsidRDefault="00D31F4F" w:rsidP="00D31F4F">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D31F4F">
              <w:rPr>
                <w:rFonts w:ascii="Times New Roman" w:eastAsia="Times New Roman" w:hAnsi="Times New Roman" w:cs="Times New Roman"/>
                <w:sz w:val="18"/>
                <w:szCs w:val="18"/>
              </w:rPr>
              <w:t xml:space="preserve">Проживание в отеле выбранной категории </w:t>
            </w:r>
          </w:p>
          <w:p w:rsidR="00D31F4F" w:rsidRPr="00D31F4F" w:rsidRDefault="00D31F4F" w:rsidP="00D31F4F">
            <w:pPr>
              <w:spacing w:after="0" w:line="240" w:lineRule="auto"/>
              <w:ind w:left="720"/>
              <w:rPr>
                <w:rFonts w:ascii="Times New Roman" w:eastAsia="Times New Roman" w:hAnsi="Times New Roman" w:cs="Times New Roman"/>
                <w:sz w:val="18"/>
                <w:szCs w:val="18"/>
              </w:rPr>
            </w:pPr>
            <w:r w:rsidRPr="00D31F4F">
              <w:rPr>
                <w:rFonts w:ascii="Times New Roman" w:eastAsia="Times New Roman" w:hAnsi="Times New Roman" w:cs="Times New Roman"/>
                <w:sz w:val="18"/>
                <w:szCs w:val="18"/>
              </w:rPr>
              <w:t>на базе завтраков;</w:t>
            </w:r>
          </w:p>
          <w:p w:rsidR="00D31F4F" w:rsidRPr="00D31F4F" w:rsidRDefault="00D31F4F" w:rsidP="00D31F4F">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D31F4F">
              <w:rPr>
                <w:rFonts w:ascii="Times New Roman" w:eastAsia="Times New Roman" w:hAnsi="Times New Roman" w:cs="Times New Roman"/>
                <w:sz w:val="18"/>
                <w:szCs w:val="18"/>
              </w:rPr>
              <w:t>Экскурсии, указанные в программе;</w:t>
            </w:r>
          </w:p>
          <w:p w:rsidR="00D31F4F" w:rsidRPr="00D31F4F" w:rsidRDefault="00D31F4F" w:rsidP="00D31F4F">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D31F4F">
              <w:rPr>
                <w:rFonts w:ascii="Times New Roman" w:eastAsia="Times New Roman" w:hAnsi="Times New Roman" w:cs="Times New Roman"/>
                <w:sz w:val="18"/>
                <w:szCs w:val="18"/>
              </w:rPr>
              <w:t>Русскоязычный гид во время экскурсионной программы.</w:t>
            </w:r>
          </w:p>
          <w:p w:rsidR="00D31F4F" w:rsidRPr="00D31F4F" w:rsidRDefault="00D31F4F" w:rsidP="00D31F4F">
            <w:pPr>
              <w:spacing w:after="0" w:line="240" w:lineRule="auto"/>
              <w:rPr>
                <w:rFonts w:ascii="Times New Roman" w:eastAsia="Times New Roman" w:hAnsi="Times New Roman" w:cs="Times New Roman"/>
                <w:sz w:val="18"/>
                <w:szCs w:val="18"/>
              </w:rPr>
            </w:pPr>
            <w:r w:rsidRPr="00D31F4F">
              <w:rPr>
                <w:rFonts w:ascii="Times New Roman" w:eastAsia="Times New Roman" w:hAnsi="Times New Roman" w:cs="Times New Roman"/>
                <w:b/>
                <w:bCs/>
                <w:i/>
                <w:iCs/>
                <w:color w:val="C00000"/>
                <w:sz w:val="18"/>
                <w:szCs w:val="18"/>
              </w:rPr>
              <w:t xml:space="preserve">Подарок от фирмы: DVD диск </w:t>
            </w:r>
          </w:p>
          <w:p w:rsidR="00D31F4F" w:rsidRPr="00D31F4F" w:rsidRDefault="00D31F4F" w:rsidP="00D31F4F">
            <w:pPr>
              <w:spacing w:after="0" w:line="240" w:lineRule="auto"/>
              <w:rPr>
                <w:rFonts w:ascii="Times New Roman" w:eastAsia="Times New Roman" w:hAnsi="Times New Roman" w:cs="Times New Roman"/>
                <w:sz w:val="18"/>
                <w:szCs w:val="18"/>
              </w:rPr>
            </w:pPr>
            <w:r w:rsidRPr="00D31F4F">
              <w:rPr>
                <w:rFonts w:ascii="Times New Roman" w:eastAsia="Times New Roman" w:hAnsi="Times New Roman" w:cs="Times New Roman"/>
                <w:b/>
                <w:bCs/>
                <w:i/>
                <w:iCs/>
                <w:color w:val="C00000"/>
                <w:sz w:val="18"/>
                <w:szCs w:val="18"/>
              </w:rPr>
              <w:t>с фильмом о Греции!!!</w:t>
            </w:r>
          </w:p>
        </w:tc>
        <w:tc>
          <w:tcPr>
            <w:tcW w:w="2800" w:type="pct"/>
            <w:hideMark/>
          </w:tcPr>
          <w:p w:rsidR="00D31F4F" w:rsidRPr="00D31F4F" w:rsidRDefault="00D31F4F" w:rsidP="00D31F4F">
            <w:pPr>
              <w:spacing w:after="0" w:line="240" w:lineRule="auto"/>
              <w:rPr>
                <w:rFonts w:ascii="Times New Roman" w:eastAsia="Times New Roman" w:hAnsi="Times New Roman" w:cs="Times New Roman"/>
                <w:sz w:val="18"/>
                <w:szCs w:val="18"/>
              </w:rPr>
            </w:pPr>
            <w:r w:rsidRPr="00D31F4F">
              <w:rPr>
                <w:rFonts w:ascii="Times New Roman" w:eastAsia="Times New Roman" w:hAnsi="Times New Roman" w:cs="Times New Roman"/>
                <w:b/>
                <w:bCs/>
                <w:sz w:val="18"/>
                <w:szCs w:val="18"/>
                <w:u w:val="single"/>
              </w:rPr>
              <w:t>Стоимость не включает</w:t>
            </w:r>
          </w:p>
          <w:p w:rsidR="00D31F4F" w:rsidRPr="00D31F4F" w:rsidRDefault="00D31F4F" w:rsidP="00D31F4F">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D31F4F">
              <w:rPr>
                <w:rFonts w:ascii="Times New Roman" w:eastAsia="Times New Roman" w:hAnsi="Times New Roman" w:cs="Times New Roman"/>
                <w:sz w:val="18"/>
                <w:szCs w:val="18"/>
              </w:rPr>
              <w:t>Личные расходы (обеды, ужины, сувениры, проезд в общественном транспорте).</w:t>
            </w:r>
          </w:p>
          <w:p w:rsidR="00D31F4F" w:rsidRPr="00D31F4F" w:rsidRDefault="00D31F4F" w:rsidP="00D31F4F">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D31F4F">
              <w:rPr>
                <w:rFonts w:ascii="Times New Roman" w:eastAsia="Times New Roman" w:hAnsi="Times New Roman" w:cs="Times New Roman"/>
                <w:sz w:val="18"/>
                <w:szCs w:val="18"/>
              </w:rPr>
              <w:t>Входные билеты в музеи и археологические места.</w:t>
            </w:r>
          </w:p>
          <w:p w:rsidR="00D31F4F" w:rsidRPr="00D31F4F" w:rsidRDefault="00D31F4F" w:rsidP="00D31F4F">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D31F4F">
              <w:rPr>
                <w:rFonts w:ascii="Times New Roman" w:eastAsia="Times New Roman" w:hAnsi="Times New Roman" w:cs="Times New Roman"/>
                <w:sz w:val="18"/>
                <w:szCs w:val="18"/>
              </w:rPr>
              <w:t>Перелёт Киев – Афины – Киев от 400 €</w:t>
            </w:r>
          </w:p>
          <w:p w:rsidR="00D31F4F" w:rsidRPr="00D31F4F" w:rsidRDefault="00D31F4F" w:rsidP="00D31F4F">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D31F4F">
              <w:rPr>
                <w:rFonts w:ascii="Times New Roman" w:eastAsia="Times New Roman" w:hAnsi="Times New Roman" w:cs="Times New Roman"/>
                <w:sz w:val="18"/>
                <w:szCs w:val="18"/>
              </w:rPr>
              <w:t xml:space="preserve">Факультативные экскурсии. </w:t>
            </w:r>
          </w:p>
          <w:p w:rsidR="00D31F4F" w:rsidRPr="00D31F4F" w:rsidRDefault="00D31F4F" w:rsidP="00D31F4F">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D31F4F">
              <w:rPr>
                <w:rFonts w:ascii="Times New Roman" w:eastAsia="Times New Roman" w:hAnsi="Times New Roman" w:cs="Times New Roman"/>
                <w:b/>
                <w:bCs/>
                <w:sz w:val="18"/>
                <w:szCs w:val="18"/>
              </w:rPr>
              <w:t>Оформление визы</w:t>
            </w:r>
            <w:r w:rsidRPr="00D31F4F">
              <w:rPr>
                <w:rFonts w:ascii="Times New Roman" w:eastAsia="Times New Roman" w:hAnsi="Times New Roman" w:cs="Times New Roman"/>
                <w:sz w:val="18"/>
                <w:szCs w:val="18"/>
              </w:rPr>
              <w:t xml:space="preserve"> </w:t>
            </w:r>
            <w:r w:rsidRPr="00D31F4F">
              <w:rPr>
                <w:rFonts w:ascii="Times New Roman" w:eastAsia="Times New Roman" w:hAnsi="Times New Roman" w:cs="Times New Roman"/>
                <w:b/>
                <w:bCs/>
                <w:sz w:val="18"/>
                <w:szCs w:val="18"/>
              </w:rPr>
              <w:t>35 €.</w:t>
            </w:r>
            <w:r w:rsidRPr="00D31F4F">
              <w:rPr>
                <w:rFonts w:ascii="Times New Roman" w:eastAsia="Times New Roman" w:hAnsi="Times New Roman" w:cs="Times New Roman"/>
                <w:sz w:val="18"/>
                <w:szCs w:val="18"/>
              </w:rPr>
              <w:t xml:space="preserve"> Кроме категории граждан, освобожденных от оплаты Консульского сбора, по договору об упрощение визового режима: пенсионеры, дети до 18 лет, студенты дневного стационара до 21 года. </w:t>
            </w:r>
            <w:r w:rsidRPr="00D31F4F">
              <w:rPr>
                <w:rFonts w:ascii="Times New Roman" w:eastAsia="Times New Roman" w:hAnsi="Times New Roman" w:cs="Times New Roman"/>
                <w:b/>
                <w:bCs/>
                <w:sz w:val="18"/>
                <w:szCs w:val="18"/>
              </w:rPr>
              <w:t xml:space="preserve">ОПЛАЧИВАЕТСЯ ПРИ КАЖДОЙ ПОДАЧЕ. </w:t>
            </w:r>
          </w:p>
          <w:p w:rsidR="00D31F4F" w:rsidRPr="00D31F4F" w:rsidRDefault="00D31F4F" w:rsidP="00D31F4F">
            <w:pPr>
              <w:spacing w:after="0" w:line="240" w:lineRule="auto"/>
              <w:rPr>
                <w:rFonts w:ascii="Times New Roman" w:eastAsia="Times New Roman" w:hAnsi="Times New Roman" w:cs="Times New Roman"/>
                <w:sz w:val="18"/>
                <w:szCs w:val="18"/>
              </w:rPr>
            </w:pPr>
            <w:r w:rsidRPr="00D31F4F">
              <w:rPr>
                <w:rFonts w:ascii="Times New Roman" w:eastAsia="Times New Roman" w:hAnsi="Times New Roman" w:cs="Times New Roman"/>
                <w:b/>
                <w:bCs/>
                <w:sz w:val="18"/>
                <w:szCs w:val="18"/>
              </w:rPr>
              <w:t>ПРИ ОТКАЗЕ НЕ ВОЗВРАЩАЕТСЯ</w:t>
            </w:r>
          </w:p>
          <w:p w:rsidR="00D31F4F" w:rsidRPr="00D31F4F" w:rsidRDefault="00D31F4F" w:rsidP="00D31F4F">
            <w:pPr>
              <w:spacing w:after="0" w:line="240" w:lineRule="auto"/>
              <w:rPr>
                <w:rFonts w:ascii="Times New Roman" w:eastAsia="Times New Roman" w:hAnsi="Times New Roman" w:cs="Times New Roman"/>
                <w:sz w:val="18"/>
                <w:szCs w:val="18"/>
              </w:rPr>
            </w:pPr>
          </w:p>
        </w:tc>
      </w:tr>
      <w:tr w:rsidR="00D31F4F" w:rsidRPr="00D31F4F" w:rsidTr="00D31F4F">
        <w:trPr>
          <w:tblCellSpacing w:w="0" w:type="dxa"/>
        </w:trPr>
        <w:tc>
          <w:tcPr>
            <w:tcW w:w="5000" w:type="pct"/>
            <w:gridSpan w:val="2"/>
            <w:hideMark/>
          </w:tcPr>
          <w:tbl>
            <w:tblPr>
              <w:tblpPr w:leftFromText="45" w:rightFromText="45" w:vertAnchor="text"/>
              <w:tblW w:w="10710" w:type="dxa"/>
              <w:tblCellSpacing w:w="0" w:type="dxa"/>
              <w:tblCellMar>
                <w:top w:w="105" w:type="dxa"/>
                <w:left w:w="105" w:type="dxa"/>
                <w:bottom w:w="105" w:type="dxa"/>
                <w:right w:w="105" w:type="dxa"/>
              </w:tblCellMar>
              <w:tblLook w:val="04A0"/>
            </w:tblPr>
            <w:tblGrid>
              <w:gridCol w:w="10710"/>
            </w:tblGrid>
            <w:tr w:rsidR="00D31F4F" w:rsidRPr="00D31F4F">
              <w:trPr>
                <w:trHeight w:val="15"/>
                <w:tblCellSpacing w:w="0" w:type="dxa"/>
              </w:trPr>
              <w:tc>
                <w:tcPr>
                  <w:tcW w:w="10500" w:type="dxa"/>
                  <w:hideMark/>
                </w:tcPr>
                <w:p w:rsidR="00D31F4F" w:rsidRPr="00D31F4F" w:rsidRDefault="00D31F4F" w:rsidP="00D31F4F">
                  <w:pPr>
                    <w:spacing w:after="0" w:line="15" w:lineRule="atLeast"/>
                    <w:rPr>
                      <w:rFonts w:ascii="Times New Roman" w:eastAsia="Times New Roman" w:hAnsi="Times New Roman" w:cs="Times New Roman"/>
                      <w:sz w:val="24"/>
                      <w:szCs w:val="24"/>
                    </w:rPr>
                  </w:pPr>
                </w:p>
              </w:tc>
            </w:tr>
          </w:tbl>
          <w:p w:rsidR="00D31F4F" w:rsidRPr="00D31F4F" w:rsidRDefault="00D31F4F" w:rsidP="00D31F4F">
            <w:pPr>
              <w:spacing w:before="100" w:beforeAutospacing="1" w:after="100" w:afterAutospacing="1" w:line="240" w:lineRule="auto"/>
              <w:jc w:val="center"/>
              <w:rPr>
                <w:rFonts w:ascii="Times New Roman" w:eastAsia="Times New Roman" w:hAnsi="Times New Roman" w:cs="Times New Roman"/>
                <w:sz w:val="24"/>
                <w:szCs w:val="24"/>
              </w:rPr>
            </w:pPr>
          </w:p>
        </w:tc>
      </w:tr>
    </w:tbl>
    <w:p w:rsidR="00D31F4F" w:rsidRPr="00D31F4F" w:rsidRDefault="00D31F4F" w:rsidP="00D31F4F">
      <w:pPr>
        <w:spacing w:before="100" w:beforeAutospacing="1" w:after="100" w:afterAutospacing="1" w:line="240" w:lineRule="auto"/>
        <w:rPr>
          <w:rFonts w:ascii="Times New Roman" w:eastAsia="Times New Roman" w:hAnsi="Times New Roman" w:cs="Times New Roman"/>
          <w:sz w:val="18"/>
          <w:szCs w:val="18"/>
        </w:rPr>
      </w:pPr>
    </w:p>
    <w:sectPr w:rsidR="00D31F4F" w:rsidRPr="00D31F4F" w:rsidSect="00D31F4F">
      <w:pgSz w:w="11906" w:h="16838"/>
      <w:pgMar w:top="568"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6F7"/>
    <w:multiLevelType w:val="multilevel"/>
    <w:tmpl w:val="D828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F6F8C"/>
    <w:multiLevelType w:val="multilevel"/>
    <w:tmpl w:val="89AA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5330B"/>
    <w:multiLevelType w:val="multilevel"/>
    <w:tmpl w:val="D71E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53943"/>
    <w:multiLevelType w:val="multilevel"/>
    <w:tmpl w:val="107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326EAD"/>
    <w:multiLevelType w:val="multilevel"/>
    <w:tmpl w:val="40DE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1F4F"/>
    <w:rsid w:val="00D31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1F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31F4F"/>
    <w:rPr>
      <w:i/>
      <w:iCs/>
    </w:rPr>
  </w:style>
  <w:style w:type="character" w:styleId="a5">
    <w:name w:val="Strong"/>
    <w:basedOn w:val="a0"/>
    <w:uiPriority w:val="22"/>
    <w:qFormat/>
    <w:rsid w:val="00D31F4F"/>
    <w:rPr>
      <w:b/>
      <w:bCs/>
    </w:rPr>
  </w:style>
</w:styles>
</file>

<file path=word/webSettings.xml><?xml version="1.0" encoding="utf-8"?>
<w:webSettings xmlns:r="http://schemas.openxmlformats.org/officeDocument/2006/relationships" xmlns:w="http://schemas.openxmlformats.org/wordprocessingml/2006/main">
  <w:divs>
    <w:div w:id="426468556">
      <w:bodyDiv w:val="1"/>
      <w:marLeft w:val="0"/>
      <w:marRight w:val="0"/>
      <w:marTop w:val="0"/>
      <w:marBottom w:val="0"/>
      <w:divBdr>
        <w:top w:val="none" w:sz="0" w:space="0" w:color="auto"/>
        <w:left w:val="none" w:sz="0" w:space="0" w:color="auto"/>
        <w:bottom w:val="none" w:sz="0" w:space="0" w:color="auto"/>
        <w:right w:val="none" w:sz="0" w:space="0" w:color="auto"/>
      </w:divBdr>
    </w:div>
    <w:div w:id="432677692">
      <w:bodyDiv w:val="1"/>
      <w:marLeft w:val="0"/>
      <w:marRight w:val="0"/>
      <w:marTop w:val="0"/>
      <w:marBottom w:val="0"/>
      <w:divBdr>
        <w:top w:val="none" w:sz="0" w:space="0" w:color="auto"/>
        <w:left w:val="none" w:sz="0" w:space="0" w:color="auto"/>
        <w:bottom w:val="none" w:sz="0" w:space="0" w:color="auto"/>
        <w:right w:val="none" w:sz="0" w:space="0" w:color="auto"/>
      </w:divBdr>
    </w:div>
    <w:div w:id="655257114">
      <w:bodyDiv w:val="1"/>
      <w:marLeft w:val="0"/>
      <w:marRight w:val="0"/>
      <w:marTop w:val="0"/>
      <w:marBottom w:val="0"/>
      <w:divBdr>
        <w:top w:val="none" w:sz="0" w:space="0" w:color="auto"/>
        <w:left w:val="none" w:sz="0" w:space="0" w:color="auto"/>
        <w:bottom w:val="none" w:sz="0" w:space="0" w:color="auto"/>
        <w:right w:val="none" w:sz="0" w:space="0" w:color="auto"/>
      </w:divBdr>
    </w:div>
    <w:div w:id="658341322">
      <w:bodyDiv w:val="1"/>
      <w:marLeft w:val="0"/>
      <w:marRight w:val="0"/>
      <w:marTop w:val="0"/>
      <w:marBottom w:val="0"/>
      <w:divBdr>
        <w:top w:val="none" w:sz="0" w:space="0" w:color="auto"/>
        <w:left w:val="none" w:sz="0" w:space="0" w:color="auto"/>
        <w:bottom w:val="none" w:sz="0" w:space="0" w:color="auto"/>
        <w:right w:val="none" w:sz="0" w:space="0" w:color="auto"/>
      </w:divBdr>
    </w:div>
    <w:div w:id="1325163067">
      <w:bodyDiv w:val="1"/>
      <w:marLeft w:val="0"/>
      <w:marRight w:val="0"/>
      <w:marTop w:val="0"/>
      <w:marBottom w:val="0"/>
      <w:divBdr>
        <w:top w:val="none" w:sz="0" w:space="0" w:color="auto"/>
        <w:left w:val="none" w:sz="0" w:space="0" w:color="auto"/>
        <w:bottom w:val="none" w:sz="0" w:space="0" w:color="auto"/>
        <w:right w:val="none" w:sz="0" w:space="0" w:color="auto"/>
      </w:divBdr>
    </w:div>
    <w:div w:id="1333947354">
      <w:bodyDiv w:val="1"/>
      <w:marLeft w:val="0"/>
      <w:marRight w:val="0"/>
      <w:marTop w:val="0"/>
      <w:marBottom w:val="0"/>
      <w:divBdr>
        <w:top w:val="none" w:sz="0" w:space="0" w:color="auto"/>
        <w:left w:val="none" w:sz="0" w:space="0" w:color="auto"/>
        <w:bottom w:val="none" w:sz="0" w:space="0" w:color="auto"/>
        <w:right w:val="none" w:sz="0" w:space="0" w:color="auto"/>
      </w:divBdr>
    </w:div>
    <w:div w:id="16302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Lilya</cp:lastModifiedBy>
  <cp:revision>3</cp:revision>
  <dcterms:created xsi:type="dcterms:W3CDTF">2011-08-08T14:14:00Z</dcterms:created>
  <dcterms:modified xsi:type="dcterms:W3CDTF">2011-08-08T14:19:00Z</dcterms:modified>
</cp:coreProperties>
</file>